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EB5" w:rsidRPr="00DB0B42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  <w:r w:rsidRPr="00DB0B42">
        <w:rPr>
          <w:rFonts w:eastAsia="Calibri"/>
          <w:sz w:val="24"/>
          <w:szCs w:val="24"/>
        </w:rPr>
        <w:t xml:space="preserve">Должностной регламент государственного налогового инспектора </w:t>
      </w:r>
    </w:p>
    <w:p w:rsidR="00DB4240" w:rsidRPr="00DB0B42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sz w:val="24"/>
          <w:szCs w:val="24"/>
        </w:rPr>
      </w:pPr>
      <w:r w:rsidRPr="00DB0B42">
        <w:rPr>
          <w:sz w:val="24"/>
          <w:szCs w:val="24"/>
        </w:rPr>
        <w:t xml:space="preserve">отдела камеральных проверок № 1 </w:t>
      </w:r>
    </w:p>
    <w:p w:rsidR="00DB4240" w:rsidRPr="00DB0B42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  <w:r w:rsidRPr="00DB0B42">
        <w:rPr>
          <w:sz w:val="24"/>
          <w:szCs w:val="24"/>
        </w:rPr>
        <w:t>Межрайонной ИФНС России №9 по Алтайскому краю</w:t>
      </w:r>
    </w:p>
    <w:p w:rsidR="00DB4240" w:rsidRPr="00DB0B42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DB4240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  <w:lang w:val="en-US"/>
        </w:rPr>
      </w:pPr>
      <w:r w:rsidRPr="00DB0B42">
        <w:rPr>
          <w:rFonts w:eastAsia="Calibri"/>
          <w:sz w:val="24"/>
          <w:szCs w:val="24"/>
        </w:rPr>
        <w:t>I. Общие положения</w:t>
      </w:r>
    </w:p>
    <w:p w:rsidR="00DB0B42" w:rsidRPr="00DB0B42" w:rsidRDefault="00DB0B42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  <w:lang w:val="en-US"/>
        </w:rPr>
      </w:pPr>
    </w:p>
    <w:p w:rsidR="00DB4240" w:rsidRPr="00DB0B42" w:rsidRDefault="00DB4240" w:rsidP="00DB0B42">
      <w:pPr>
        <w:pStyle w:val="Bodytext1"/>
        <w:numPr>
          <w:ilvl w:val="3"/>
          <w:numId w:val="1"/>
        </w:numPr>
        <w:shd w:val="clear" w:color="auto" w:fill="auto"/>
        <w:tabs>
          <w:tab w:val="left" w:pos="1158"/>
        </w:tabs>
        <w:spacing w:before="0" w:after="0" w:line="240" w:lineRule="auto"/>
        <w:ind w:firstLine="709"/>
        <w:rPr>
          <w:rFonts w:eastAsia="Calibri"/>
          <w:sz w:val="24"/>
          <w:szCs w:val="24"/>
        </w:rPr>
      </w:pPr>
      <w:r w:rsidRPr="00DB0B42">
        <w:rPr>
          <w:rStyle w:val="Bodytext3"/>
          <w:rFonts w:eastAsia="Calibri"/>
          <w:sz w:val="24"/>
          <w:szCs w:val="24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="00DB0B42">
        <w:rPr>
          <w:rStyle w:val="Bodytext3"/>
          <w:rFonts w:eastAsia="Calibri"/>
          <w:sz w:val="24"/>
          <w:szCs w:val="24"/>
        </w:rPr>
        <w:t>отдела камеральных проверок № 1 Межрайонной ИФНС России № 9 по Алтайскому краю</w:t>
      </w:r>
      <w:r w:rsidRPr="00DB0B42">
        <w:rPr>
          <w:rStyle w:val="Bodytext3"/>
          <w:rFonts w:eastAsia="Calibri"/>
          <w:sz w:val="24"/>
          <w:szCs w:val="24"/>
        </w:rPr>
        <w:t xml:space="preserve"> (далее - государственный налоговый инспектор) относится к старшей группе должностей гражданской службы категории «специалисты».</w:t>
      </w:r>
    </w:p>
    <w:p w:rsidR="00DC3041" w:rsidRPr="00FE2B76" w:rsidRDefault="00DC3041" w:rsidP="00DC3041">
      <w:pPr>
        <w:pStyle w:val="Bodytext1"/>
        <w:shd w:val="clear" w:color="auto" w:fill="auto"/>
        <w:tabs>
          <w:tab w:val="left" w:pos="1086"/>
        </w:tabs>
        <w:spacing w:before="0" w:after="0" w:line="240" w:lineRule="auto"/>
        <w:ind w:left="709"/>
        <w:rPr>
          <w:rFonts w:eastAsia="Calibri"/>
          <w:sz w:val="24"/>
          <w:szCs w:val="24"/>
        </w:rPr>
      </w:pPr>
      <w:r w:rsidRPr="006128E5">
        <w:rPr>
          <w:rFonts w:eastAsia="Calibri"/>
          <w:sz w:val="24"/>
          <w:szCs w:val="24"/>
        </w:rPr>
        <w:t>Регистрационный номер (код) должности</w:t>
      </w:r>
      <w:r>
        <w:rPr>
          <w:rFonts w:eastAsia="Calibri"/>
          <w:sz w:val="24"/>
          <w:szCs w:val="24"/>
        </w:rPr>
        <w:t xml:space="preserve"> – 11-3-4-09</w:t>
      </w:r>
      <w:r w:rsidR="00612AAC">
        <w:rPr>
          <w:rFonts w:eastAsia="Calibri"/>
          <w:sz w:val="24"/>
          <w:szCs w:val="24"/>
        </w:rPr>
        <w:t>6</w:t>
      </w:r>
      <w:r>
        <w:rPr>
          <w:rFonts w:eastAsia="Calibri"/>
          <w:sz w:val="24"/>
          <w:szCs w:val="24"/>
        </w:rPr>
        <w:t>.</w:t>
      </w:r>
    </w:p>
    <w:p w:rsidR="00DC3041" w:rsidRPr="000E10D5" w:rsidRDefault="00DC3041" w:rsidP="00DC3041">
      <w:pPr>
        <w:pStyle w:val="Bodytext1"/>
        <w:numPr>
          <w:ilvl w:val="2"/>
          <w:numId w:val="1"/>
        </w:numPr>
        <w:shd w:val="clear" w:color="auto" w:fill="auto"/>
        <w:tabs>
          <w:tab w:val="left" w:pos="1039"/>
        </w:tabs>
        <w:spacing w:before="0" w:after="0" w:line="240" w:lineRule="auto"/>
        <w:ind w:firstLine="709"/>
        <w:rPr>
          <w:rStyle w:val="Bodytext3"/>
          <w:rFonts w:eastAsia="Calibri"/>
          <w:sz w:val="24"/>
          <w:szCs w:val="24"/>
        </w:rPr>
      </w:pPr>
      <w:r w:rsidRPr="000E10D5">
        <w:rPr>
          <w:rStyle w:val="Bodytext3"/>
          <w:rFonts w:eastAsia="Calibri"/>
          <w:sz w:val="24"/>
          <w:szCs w:val="24"/>
        </w:rPr>
        <w:t>Область профессиональной служебной деятельности государственного налогового инспектора</w:t>
      </w:r>
      <w:r w:rsidRPr="000E10D5">
        <w:rPr>
          <w:rFonts w:eastAsia="Calibri"/>
          <w:sz w:val="24"/>
          <w:szCs w:val="24"/>
        </w:rPr>
        <w:t>:</w:t>
      </w:r>
      <w:r>
        <w:rPr>
          <w:rFonts w:eastAsia="Calibri"/>
          <w:sz w:val="24"/>
          <w:szCs w:val="24"/>
        </w:rPr>
        <w:t xml:space="preserve"> регулирование налоговой деятельности.</w:t>
      </w:r>
    </w:p>
    <w:p w:rsidR="00DC3041" w:rsidRDefault="00DC3041" w:rsidP="00DC3041">
      <w:pPr>
        <w:pStyle w:val="Bodytext1"/>
        <w:numPr>
          <w:ilvl w:val="2"/>
          <w:numId w:val="1"/>
        </w:numPr>
        <w:shd w:val="clear" w:color="auto" w:fill="auto"/>
        <w:tabs>
          <w:tab w:val="left" w:pos="1039"/>
        </w:tabs>
        <w:spacing w:before="0" w:after="0" w:line="240" w:lineRule="auto"/>
        <w:ind w:firstLine="709"/>
        <w:rPr>
          <w:rStyle w:val="Bodytext3"/>
          <w:rFonts w:eastAsia="Calibri"/>
          <w:sz w:val="24"/>
          <w:szCs w:val="24"/>
        </w:rPr>
      </w:pPr>
      <w:r w:rsidRPr="00E06A29">
        <w:rPr>
          <w:rStyle w:val="Bodytext3"/>
          <w:rFonts w:eastAsia="Calibri"/>
          <w:sz w:val="24"/>
          <w:szCs w:val="24"/>
        </w:rPr>
        <w:t>Вид профессиональной служебной деятельности государственного налогового инспектора</w:t>
      </w:r>
      <w:r w:rsidRPr="004B33AF">
        <w:rPr>
          <w:rFonts w:eastAsia="Calibri"/>
          <w:sz w:val="24"/>
          <w:szCs w:val="24"/>
        </w:rPr>
        <w:t>:</w:t>
      </w:r>
      <w:r w:rsidRPr="004B33A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 w:rsidRPr="009704CA">
        <w:rPr>
          <w:sz w:val="24"/>
          <w:szCs w:val="24"/>
        </w:rPr>
        <w:t>существление налогового контроля</w:t>
      </w:r>
    </w:p>
    <w:p w:rsidR="00DC3041" w:rsidRDefault="00DC3041" w:rsidP="00DC3041">
      <w:pPr>
        <w:pStyle w:val="Bodytext1"/>
        <w:numPr>
          <w:ilvl w:val="2"/>
          <w:numId w:val="1"/>
        </w:numPr>
        <w:shd w:val="clear" w:color="auto" w:fill="auto"/>
        <w:tabs>
          <w:tab w:val="left" w:pos="1039"/>
        </w:tabs>
        <w:spacing w:before="0" w:after="0" w:line="240" w:lineRule="auto"/>
        <w:ind w:firstLine="709"/>
        <w:rPr>
          <w:rStyle w:val="Bodytext3"/>
          <w:rFonts w:eastAsia="Calibri"/>
          <w:sz w:val="24"/>
          <w:szCs w:val="24"/>
        </w:rPr>
      </w:pPr>
      <w:r w:rsidRPr="00FE2B76">
        <w:rPr>
          <w:rStyle w:val="Bodytext3"/>
          <w:rFonts w:eastAsia="Calibri"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</w:t>
      </w:r>
      <w:r>
        <w:rPr>
          <w:rStyle w:val="Bodytext3"/>
          <w:rFonts w:eastAsia="Calibri"/>
          <w:sz w:val="24"/>
          <w:szCs w:val="24"/>
        </w:rPr>
        <w:t>е</w:t>
      </w:r>
      <w:r w:rsidRPr="00FE2B76">
        <w:rPr>
          <w:rStyle w:val="Bodytext3"/>
          <w:rFonts w:eastAsia="Calibri"/>
          <w:sz w:val="24"/>
          <w:szCs w:val="24"/>
        </w:rPr>
        <w:t xml:space="preserve">тся </w:t>
      </w:r>
      <w:r>
        <w:rPr>
          <w:rStyle w:val="Bodytext3"/>
          <w:rFonts w:eastAsia="Calibri"/>
          <w:sz w:val="24"/>
          <w:szCs w:val="24"/>
        </w:rPr>
        <w:t>начальником</w:t>
      </w:r>
      <w:r w:rsidRPr="00FE2B76">
        <w:rPr>
          <w:rStyle w:val="Bodytext3"/>
          <w:rFonts w:eastAsia="Calibri"/>
          <w:sz w:val="24"/>
          <w:szCs w:val="24"/>
        </w:rPr>
        <w:t xml:space="preserve"> </w:t>
      </w:r>
      <w:r>
        <w:rPr>
          <w:rStyle w:val="Bodytext3"/>
          <w:rFonts w:eastAsia="Calibri"/>
          <w:sz w:val="24"/>
          <w:szCs w:val="24"/>
        </w:rPr>
        <w:t xml:space="preserve">Межрайонной ИФНС России № 9 по Алтайскому краю </w:t>
      </w:r>
      <w:r w:rsidRPr="00FE2B76">
        <w:rPr>
          <w:rStyle w:val="Bodytext3"/>
          <w:rFonts w:eastAsia="Calibri"/>
          <w:sz w:val="24"/>
          <w:szCs w:val="24"/>
        </w:rPr>
        <w:t>(далее - инспекция).</w:t>
      </w:r>
    </w:p>
    <w:p w:rsidR="00DB4240" w:rsidRPr="00DC3041" w:rsidRDefault="00612AAC" w:rsidP="00DC3041">
      <w:pPr>
        <w:pStyle w:val="Bodytext1"/>
        <w:numPr>
          <w:ilvl w:val="2"/>
          <w:numId w:val="1"/>
        </w:numPr>
        <w:shd w:val="clear" w:color="auto" w:fill="auto"/>
        <w:tabs>
          <w:tab w:val="left" w:pos="1039"/>
        </w:tabs>
        <w:spacing w:before="0" w:after="0" w:line="240" w:lineRule="auto"/>
        <w:ind w:firstLine="709"/>
        <w:rPr>
          <w:rFonts w:eastAsia="Calibri"/>
          <w:sz w:val="24"/>
          <w:szCs w:val="24"/>
        </w:rPr>
      </w:pPr>
      <w:r>
        <w:rPr>
          <w:rStyle w:val="Bodytext3"/>
          <w:rFonts w:eastAsia="Calibri"/>
          <w:sz w:val="24"/>
          <w:szCs w:val="24"/>
        </w:rPr>
        <w:t>Г</w:t>
      </w:r>
      <w:r w:rsidR="00DC3041" w:rsidRPr="00FE2B76">
        <w:rPr>
          <w:rStyle w:val="Bodytext3"/>
          <w:rFonts w:eastAsia="Calibri"/>
          <w:sz w:val="24"/>
          <w:szCs w:val="24"/>
        </w:rPr>
        <w:t>осударственный налоговый инспектор</w:t>
      </w:r>
      <w:r w:rsidR="00DC3041" w:rsidRPr="00E35B8D">
        <w:rPr>
          <w:rStyle w:val="Bodytext3"/>
          <w:rFonts w:eastAsia="Calibri"/>
          <w:sz w:val="24"/>
          <w:szCs w:val="24"/>
        </w:rPr>
        <w:t xml:space="preserve"> </w:t>
      </w:r>
      <w:r w:rsidR="00DC3041" w:rsidRPr="00FE2B76">
        <w:rPr>
          <w:rStyle w:val="Bodytext3"/>
          <w:rFonts w:eastAsia="Calibri"/>
          <w:sz w:val="24"/>
          <w:szCs w:val="24"/>
        </w:rPr>
        <w:t>непосредственно подчиняется начальнику отдела.</w:t>
      </w:r>
    </w:p>
    <w:p w:rsidR="00DB0B42" w:rsidRDefault="00DB0B42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DB4240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  <w:r w:rsidRPr="00DB0B42">
        <w:rPr>
          <w:rFonts w:eastAsia="Calibri"/>
          <w:sz w:val="24"/>
          <w:szCs w:val="24"/>
        </w:rPr>
        <w:t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</w:t>
      </w:r>
    </w:p>
    <w:p w:rsidR="00DB0B42" w:rsidRPr="00DB0B42" w:rsidRDefault="00DB0B42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DB4240" w:rsidRPr="00EE3698" w:rsidRDefault="00DB4240" w:rsidP="00DC3041">
      <w:pPr>
        <w:pStyle w:val="Bodytext1"/>
        <w:numPr>
          <w:ilvl w:val="7"/>
          <w:numId w:val="1"/>
        </w:numPr>
        <w:shd w:val="clear" w:color="auto" w:fill="auto"/>
        <w:tabs>
          <w:tab w:val="left" w:pos="1046"/>
        </w:tabs>
        <w:spacing w:before="0" w:after="0" w:line="240" w:lineRule="auto"/>
        <w:ind w:firstLine="709"/>
        <w:rPr>
          <w:rFonts w:eastAsia="Calibri"/>
          <w:sz w:val="24"/>
          <w:szCs w:val="24"/>
        </w:rPr>
      </w:pPr>
      <w:r w:rsidRPr="00DB0B42">
        <w:rPr>
          <w:rStyle w:val="Bodytext3"/>
          <w:rFonts w:eastAsia="Calibri"/>
          <w:sz w:val="24"/>
          <w:szCs w:val="24"/>
        </w:rPr>
        <w:t xml:space="preserve">Для </w:t>
      </w:r>
      <w:r w:rsidRPr="00EE3698">
        <w:rPr>
          <w:rStyle w:val="Bodytext3"/>
          <w:rFonts w:eastAsia="Calibri"/>
          <w:sz w:val="24"/>
          <w:szCs w:val="24"/>
        </w:rPr>
        <w:t>замещения должности государственного налогового инспектора устанавливаются следующие требования:</w:t>
      </w:r>
    </w:p>
    <w:p w:rsidR="00DC3041" w:rsidRPr="00EE3698" w:rsidRDefault="00DC3041" w:rsidP="00DC3041">
      <w:pPr>
        <w:pStyle w:val="Bodytext1"/>
        <w:shd w:val="clear" w:color="auto" w:fill="auto"/>
        <w:tabs>
          <w:tab w:val="left" w:pos="851"/>
        </w:tabs>
        <w:spacing w:before="0" w:after="0" w:line="240" w:lineRule="auto"/>
        <w:ind w:left="709"/>
        <w:rPr>
          <w:rStyle w:val="Bodytext3"/>
          <w:rFonts w:eastAsia="Calibri"/>
          <w:sz w:val="24"/>
          <w:szCs w:val="24"/>
        </w:rPr>
      </w:pPr>
      <w:r w:rsidRPr="00EE3698">
        <w:rPr>
          <w:rStyle w:val="Bodytext3"/>
          <w:rFonts w:eastAsia="Calibri"/>
          <w:sz w:val="24"/>
          <w:szCs w:val="24"/>
        </w:rPr>
        <w:t>6.1. Наличие высшего образования</w:t>
      </w:r>
      <w:r w:rsidR="00F24571" w:rsidRPr="00EE3698">
        <w:rPr>
          <w:rStyle w:val="Bodytext3"/>
          <w:rFonts w:eastAsia="Calibri"/>
          <w:sz w:val="24"/>
          <w:szCs w:val="24"/>
        </w:rPr>
        <w:t>.</w:t>
      </w:r>
    </w:p>
    <w:p w:rsidR="00DC3041" w:rsidRDefault="00DC3041" w:rsidP="000827D0">
      <w:pPr>
        <w:pStyle w:val="Bodytext1"/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709"/>
        <w:rPr>
          <w:rStyle w:val="Bodytext3"/>
          <w:rFonts w:eastAsia="Calibri"/>
          <w:sz w:val="24"/>
          <w:szCs w:val="24"/>
        </w:rPr>
      </w:pPr>
      <w:r w:rsidRPr="005444D1">
        <w:rPr>
          <w:rStyle w:val="Bodytext3"/>
          <w:rFonts w:eastAsia="Calibri"/>
          <w:sz w:val="24"/>
          <w:szCs w:val="24"/>
        </w:rPr>
        <w:t>6.2.</w:t>
      </w:r>
      <w:r>
        <w:rPr>
          <w:rStyle w:val="Bodytext3"/>
          <w:rFonts w:eastAsia="Calibri"/>
          <w:sz w:val="24"/>
          <w:szCs w:val="24"/>
        </w:rPr>
        <w:t xml:space="preserve"> </w:t>
      </w:r>
      <w:r w:rsidRPr="004B33AF">
        <w:rPr>
          <w:color w:val="000000"/>
          <w:sz w:val="24"/>
          <w:szCs w:val="24"/>
        </w:rPr>
        <w:t xml:space="preserve">Для замещения должности </w:t>
      </w:r>
      <w:r w:rsidR="002D0489">
        <w:rPr>
          <w:color w:val="000000"/>
          <w:sz w:val="24"/>
          <w:szCs w:val="24"/>
        </w:rPr>
        <w:t xml:space="preserve">старшего </w:t>
      </w:r>
      <w:r w:rsidRPr="004B33AF">
        <w:rPr>
          <w:color w:val="000000"/>
          <w:sz w:val="24"/>
          <w:szCs w:val="24"/>
        </w:rPr>
        <w:t>государственного налогового инспектора не установлены требования к стажу гражданской службы или стажу работы по специальности, направлению подготовки</w:t>
      </w:r>
      <w:r>
        <w:rPr>
          <w:color w:val="000000"/>
          <w:sz w:val="24"/>
          <w:szCs w:val="24"/>
        </w:rPr>
        <w:t>.</w:t>
      </w:r>
    </w:p>
    <w:p w:rsidR="00FE0097" w:rsidRDefault="00FE0097" w:rsidP="00DC3041">
      <w:pPr>
        <w:pStyle w:val="Bodytext1"/>
        <w:shd w:val="clear" w:color="auto" w:fill="auto"/>
        <w:tabs>
          <w:tab w:val="left" w:pos="851"/>
        </w:tabs>
        <w:spacing w:before="0" w:after="0" w:line="240" w:lineRule="auto"/>
        <w:ind w:left="709"/>
        <w:rPr>
          <w:rStyle w:val="Bodytext3"/>
          <w:rFonts w:eastAsia="Calibri"/>
          <w:sz w:val="24"/>
          <w:szCs w:val="24"/>
        </w:rPr>
      </w:pPr>
    </w:p>
    <w:p w:rsidR="00FE0097" w:rsidRPr="00F94BA6" w:rsidRDefault="00FE0097" w:rsidP="00FE0097">
      <w:pPr>
        <w:pStyle w:val="Bodytext1"/>
        <w:shd w:val="clear" w:color="auto" w:fill="auto"/>
        <w:tabs>
          <w:tab w:val="left" w:pos="851"/>
        </w:tabs>
        <w:spacing w:before="0" w:after="0" w:line="240" w:lineRule="auto"/>
        <w:ind w:firstLine="709"/>
        <w:rPr>
          <w:rStyle w:val="Bodytext3"/>
          <w:rFonts w:eastAsia="Calibri"/>
          <w:b/>
          <w:sz w:val="24"/>
          <w:szCs w:val="24"/>
        </w:rPr>
      </w:pPr>
      <w:r w:rsidRPr="00F94BA6">
        <w:rPr>
          <w:rStyle w:val="Bodytext3"/>
          <w:rFonts w:eastAsia="Calibri"/>
          <w:sz w:val="24"/>
          <w:szCs w:val="24"/>
        </w:rPr>
        <w:t xml:space="preserve">6.3. </w:t>
      </w:r>
      <w:r w:rsidRPr="00F94BA6">
        <w:rPr>
          <w:rStyle w:val="Bodytext3"/>
          <w:rFonts w:eastAsia="Calibri"/>
          <w:b/>
          <w:sz w:val="24"/>
          <w:szCs w:val="24"/>
        </w:rPr>
        <w:t>Наличие базовых знаний:</w:t>
      </w:r>
    </w:p>
    <w:p w:rsidR="00FE0097" w:rsidRPr="009704CA" w:rsidRDefault="00FE0097" w:rsidP="00FE00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</w:t>
      </w:r>
      <w:r w:rsidRPr="009704CA">
        <w:rPr>
          <w:rFonts w:ascii="Times New Roman" w:hAnsi="Times New Roman" w:cs="Times New Roman"/>
          <w:sz w:val="24"/>
          <w:szCs w:val="24"/>
        </w:rPr>
        <w:t xml:space="preserve"> требования к знанию государственного языка Российской Федерации (русского языка);</w:t>
      </w:r>
    </w:p>
    <w:p w:rsidR="00FE0097" w:rsidRPr="009704CA" w:rsidRDefault="00FE0097" w:rsidP="00FE00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4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6.3.2.</w:t>
      </w:r>
      <w:r w:rsidRPr="009704CA">
        <w:rPr>
          <w:rFonts w:ascii="Times New Roman" w:hAnsi="Times New Roman" w:cs="Times New Roman"/>
          <w:sz w:val="24"/>
          <w:szCs w:val="24"/>
        </w:rPr>
        <w:t xml:space="preserve"> требования к знаниям основ:</w:t>
      </w:r>
    </w:p>
    <w:p w:rsidR="00FE0097" w:rsidRPr="009704CA" w:rsidRDefault="00FE0097" w:rsidP="00FE00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4CA">
        <w:rPr>
          <w:rFonts w:ascii="Times New Roman" w:hAnsi="Times New Roman" w:cs="Times New Roman"/>
          <w:sz w:val="24"/>
          <w:szCs w:val="24"/>
        </w:rPr>
        <w:t xml:space="preserve"> - </w:t>
      </w:r>
      <w:hyperlink r:id="rId9" w:history="1">
        <w:r w:rsidRPr="009704C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704CA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FE0097" w:rsidRPr="009704CA" w:rsidRDefault="00FE0097" w:rsidP="00FE00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4CA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законодательства о гражданской службе</w:t>
      </w:r>
      <w:r w:rsidRPr="009704CA">
        <w:rPr>
          <w:rFonts w:ascii="Times New Roman" w:hAnsi="Times New Roman" w:cs="Times New Roman"/>
          <w:sz w:val="24"/>
          <w:szCs w:val="24"/>
        </w:rPr>
        <w:t>;</w:t>
      </w:r>
    </w:p>
    <w:p w:rsidR="00FE0097" w:rsidRPr="009704CA" w:rsidRDefault="00FE0097" w:rsidP="00FE00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4C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законодательства о противодействии коррупции.</w:t>
      </w:r>
    </w:p>
    <w:p w:rsidR="00FE0097" w:rsidRPr="009704CA" w:rsidRDefault="00FE0097" w:rsidP="00FE00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6.3.3. </w:t>
      </w:r>
      <w:r w:rsidRPr="009704CA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EE3698" w:rsidRDefault="00EE3698" w:rsidP="00FE00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EE3698" w:rsidSect="00EE3698">
          <w:headerReference w:type="default" r:id="rId10"/>
          <w:type w:val="continuous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FE0097" w:rsidRPr="009704CA" w:rsidRDefault="00FE0097" w:rsidP="00FE00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4C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>6.3.4.</w:t>
      </w:r>
      <w:r w:rsidRPr="009704CA">
        <w:rPr>
          <w:rFonts w:ascii="Times New Roman" w:hAnsi="Times New Roman" w:cs="Times New Roman"/>
          <w:sz w:val="24"/>
          <w:szCs w:val="24"/>
        </w:rPr>
        <w:t xml:space="preserve">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FE0097" w:rsidRDefault="00FE0097" w:rsidP="00FE0097">
      <w:pPr>
        <w:pStyle w:val="Bodytext1"/>
        <w:shd w:val="clear" w:color="auto" w:fill="auto"/>
        <w:tabs>
          <w:tab w:val="left" w:pos="851"/>
        </w:tabs>
        <w:spacing w:before="0" w:after="0" w:line="240" w:lineRule="auto"/>
        <w:ind w:firstLine="709"/>
        <w:rPr>
          <w:rStyle w:val="Bodytext3"/>
          <w:rFonts w:eastAsia="Calibri"/>
          <w:sz w:val="24"/>
          <w:szCs w:val="24"/>
        </w:rPr>
      </w:pPr>
      <w:r>
        <w:rPr>
          <w:sz w:val="24"/>
          <w:szCs w:val="24"/>
        </w:rPr>
        <w:t xml:space="preserve">6.3.5. </w:t>
      </w:r>
      <w:r w:rsidRPr="00FA2A18">
        <w:rPr>
          <w:sz w:val="24"/>
          <w:szCs w:val="24"/>
        </w:rPr>
        <w:t>знание</w:t>
      </w:r>
      <w:r w:rsidRPr="00FA2A18">
        <w:rPr>
          <w:color w:val="000000"/>
          <w:sz w:val="24"/>
          <w:szCs w:val="24"/>
        </w:rPr>
        <w:t xml:space="preserve"> Служебного распорядка </w:t>
      </w:r>
      <w:r w:rsidRPr="00FA2A18">
        <w:rPr>
          <w:sz w:val="24"/>
          <w:szCs w:val="24"/>
        </w:rPr>
        <w:t>инспекции</w:t>
      </w:r>
      <w:r w:rsidRPr="00FA2A18">
        <w:rPr>
          <w:color w:val="000000"/>
          <w:sz w:val="24"/>
          <w:szCs w:val="24"/>
        </w:rPr>
        <w:t xml:space="preserve">, порядка работы со служебной информацией, инструкции по делопроизводству, </w:t>
      </w:r>
      <w:r w:rsidRPr="00FA2A18">
        <w:rPr>
          <w:bCs/>
          <w:sz w:val="24"/>
          <w:szCs w:val="24"/>
        </w:rPr>
        <w:t xml:space="preserve">правил и норм охраны труда, техники безопасности и противопожарной защиты; </w:t>
      </w:r>
      <w:r w:rsidRPr="00FA2A18">
        <w:rPr>
          <w:color w:val="000000"/>
          <w:sz w:val="24"/>
          <w:szCs w:val="24"/>
        </w:rPr>
        <w:t>должностного регламента.</w:t>
      </w:r>
    </w:p>
    <w:p w:rsidR="00FE0097" w:rsidRDefault="00FE0097" w:rsidP="00FE0097">
      <w:pPr>
        <w:pStyle w:val="Bodytext1"/>
        <w:shd w:val="clear" w:color="auto" w:fill="auto"/>
        <w:tabs>
          <w:tab w:val="left" w:pos="851"/>
          <w:tab w:val="left" w:pos="1134"/>
        </w:tabs>
        <w:spacing w:before="0" w:after="0" w:line="240" w:lineRule="auto"/>
        <w:ind w:firstLine="709"/>
        <w:rPr>
          <w:rStyle w:val="Bodytext3"/>
          <w:rFonts w:eastAsia="Calibri"/>
          <w:sz w:val="24"/>
          <w:szCs w:val="24"/>
        </w:rPr>
      </w:pPr>
    </w:p>
    <w:p w:rsidR="00FE0097" w:rsidRDefault="00FE0097" w:rsidP="00FE0097">
      <w:pPr>
        <w:pStyle w:val="Bodytext1"/>
        <w:shd w:val="clear" w:color="auto" w:fill="auto"/>
        <w:tabs>
          <w:tab w:val="left" w:pos="851"/>
          <w:tab w:val="left" w:pos="1134"/>
        </w:tabs>
        <w:spacing w:before="0" w:after="0" w:line="240" w:lineRule="auto"/>
        <w:ind w:firstLine="709"/>
        <w:rPr>
          <w:rStyle w:val="Bodytext3"/>
          <w:rFonts w:eastAsia="Calibri"/>
          <w:sz w:val="24"/>
          <w:szCs w:val="24"/>
        </w:rPr>
      </w:pPr>
      <w:r>
        <w:rPr>
          <w:rStyle w:val="Bodytext3"/>
          <w:rFonts w:eastAsia="Calibri"/>
          <w:sz w:val="24"/>
          <w:szCs w:val="24"/>
        </w:rPr>
        <w:t xml:space="preserve">6.4. </w:t>
      </w:r>
      <w:r w:rsidRPr="00F94BA6">
        <w:rPr>
          <w:rStyle w:val="Bodytext3"/>
          <w:rFonts w:eastAsia="Calibri"/>
          <w:b/>
          <w:sz w:val="24"/>
          <w:szCs w:val="24"/>
        </w:rPr>
        <w:t>Наличие профессиональных знаний:</w:t>
      </w:r>
    </w:p>
    <w:p w:rsidR="00FE0097" w:rsidRPr="00FA2A18" w:rsidRDefault="00FE0097" w:rsidP="00FE009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A18">
        <w:rPr>
          <w:rFonts w:ascii="Times New Roman" w:hAnsi="Times New Roman" w:cs="Times New Roman"/>
          <w:sz w:val="24"/>
          <w:szCs w:val="24"/>
        </w:rPr>
        <w:t xml:space="preserve">6.4.1. </w:t>
      </w:r>
      <w:r w:rsidRPr="00A91A97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Pr="00FA2A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0097" w:rsidRPr="00FA2A18" w:rsidRDefault="00FE0097" w:rsidP="00FE0097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 xml:space="preserve">Налоговый кодекс Российской Федерации; </w:t>
      </w:r>
    </w:p>
    <w:p w:rsidR="00FE0097" w:rsidRPr="00FA2A18" w:rsidRDefault="00FE0097" w:rsidP="00FE0097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lastRenderedPageBreak/>
        <w:t xml:space="preserve">Бюджетный кодекс Российской Федерации; </w:t>
      </w:r>
    </w:p>
    <w:p w:rsidR="00FE0097" w:rsidRPr="00FA2A18" w:rsidRDefault="00FE0097" w:rsidP="00FE0097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Трудовой кодекс Российской Федерации;</w:t>
      </w:r>
    </w:p>
    <w:p w:rsidR="00FE0097" w:rsidRPr="00FA2A18" w:rsidRDefault="00FE0097" w:rsidP="00FE0097">
      <w:pPr>
        <w:pStyle w:val="af0"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A2A18">
        <w:rPr>
          <w:rFonts w:ascii="Times New Roman" w:hAnsi="Times New Roman"/>
          <w:sz w:val="24"/>
          <w:szCs w:val="24"/>
          <w:lang w:val="ru-RU"/>
        </w:rPr>
        <w:t xml:space="preserve">Кодекс Российской Федерации об административных правонарушениях; </w:t>
      </w:r>
    </w:p>
    <w:p w:rsidR="00FE0097" w:rsidRPr="00FA2A18" w:rsidRDefault="00FE0097" w:rsidP="00FE0097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 xml:space="preserve">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FE0097" w:rsidRPr="00FA2A18" w:rsidRDefault="00FE0097" w:rsidP="00FE0097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FE0097" w:rsidRPr="00FA2A18" w:rsidRDefault="00FE0097" w:rsidP="00FE0097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FE0097" w:rsidRPr="00FA2A18" w:rsidRDefault="00FE0097" w:rsidP="00FE0097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FE0097" w:rsidRPr="00FA2A18" w:rsidRDefault="00FE0097" w:rsidP="00FE0097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FE0097" w:rsidRPr="00FA2A18" w:rsidRDefault="00FE0097" w:rsidP="00FE0097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FE0097" w:rsidRPr="00FA2A18" w:rsidRDefault="00FE0097" w:rsidP="00FE0097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FE0097" w:rsidRPr="00FA2A18" w:rsidRDefault="00FE0097" w:rsidP="00FE0097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Закон Российской Федерации от 21 марта 1991 г. № 943-1 «О налоговых органах Российской Федерации»;</w:t>
      </w:r>
    </w:p>
    <w:p w:rsidR="00FE0097" w:rsidRPr="00FA2A18" w:rsidRDefault="00FE0097" w:rsidP="00FE0097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Федеральный закон Российской Федерации от 27 июля 2006 г. №152-ФЗ «О персональных данных»;</w:t>
      </w:r>
    </w:p>
    <w:p w:rsidR="00FE0097" w:rsidRPr="00FA2A18" w:rsidRDefault="00FE0097" w:rsidP="00FE0097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Федеральный закон Российской Федерации от 6 апреля 2011 г. № 63-ФЗ «Об электронной подписи»;</w:t>
      </w:r>
    </w:p>
    <w:p w:rsidR="00FE0097" w:rsidRPr="00FA2A18" w:rsidRDefault="00FE0097" w:rsidP="00FE0097">
      <w:pPr>
        <w:pStyle w:val="af0"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A2A18">
        <w:rPr>
          <w:rFonts w:ascii="Times New Roman" w:hAnsi="Times New Roman"/>
          <w:sz w:val="24"/>
          <w:szCs w:val="24"/>
          <w:lang w:val="ru-RU"/>
        </w:rPr>
        <w:t>Федеральный закон от 2 мая 2005 г. № 59-ФЗ «О порядке рассмотрения обращения граждан Российской Федерации»;</w:t>
      </w:r>
    </w:p>
    <w:p w:rsidR="00FE0097" w:rsidRPr="00FA2A18" w:rsidRDefault="00FE0097" w:rsidP="00FE0097">
      <w:pPr>
        <w:pStyle w:val="af0"/>
        <w:numPr>
          <w:ilvl w:val="0"/>
          <w:numId w:val="10"/>
        </w:numPr>
        <w:ind w:left="0"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FA2A18">
        <w:rPr>
          <w:rFonts w:ascii="Times New Roman" w:hAnsi="Times New Roman"/>
          <w:sz w:val="24"/>
          <w:szCs w:val="24"/>
          <w:lang w:val="ru-RU"/>
        </w:rPr>
        <w:t>Федеральный закон от 26 октября 2002 г. № 127-ФЗ «О несостоятельности (банкротстве)»;</w:t>
      </w:r>
    </w:p>
    <w:p w:rsidR="00FE0097" w:rsidRPr="00FA2A18" w:rsidRDefault="00FE0097" w:rsidP="00FE0097">
      <w:pPr>
        <w:pStyle w:val="af0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A2A18">
        <w:rPr>
          <w:rFonts w:ascii="Times New Roman" w:hAnsi="Times New Roman"/>
          <w:sz w:val="24"/>
          <w:szCs w:val="24"/>
          <w:lang w:val="ru-RU"/>
        </w:rPr>
        <w:t>Федеральный закон от 22 мая 2003 г. № 54-ФЗ “О применении контрольно-кассовой техники при осуществлении наличных денежных расчетов и (или) расчетов с использованием платежных карт”;</w:t>
      </w:r>
    </w:p>
    <w:p w:rsidR="00FE0097" w:rsidRPr="00FA2A18" w:rsidRDefault="00FE0097" w:rsidP="00FE0097">
      <w:pPr>
        <w:pStyle w:val="af0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A2A18">
        <w:rPr>
          <w:rFonts w:ascii="Times New Roman" w:hAnsi="Times New Roman"/>
          <w:sz w:val="24"/>
          <w:szCs w:val="24"/>
          <w:lang w:val="ru-RU"/>
        </w:rPr>
        <w:t>Федеральный закон от 6 декабря 2011 г. № 402-ФЗ «О бухгалтерском учете»;</w:t>
      </w:r>
    </w:p>
    <w:p w:rsidR="00FE0097" w:rsidRPr="00FA2A18" w:rsidRDefault="00FE0097" w:rsidP="00FE0097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</w:rPr>
      </w:pPr>
      <w:r w:rsidRPr="00FA2A18">
        <w:rPr>
          <w:rFonts w:ascii="Times New Roman" w:hAnsi="Times New Roman"/>
        </w:rPr>
        <w:t xml:space="preserve">Федеральный закон Российской Федерации от 5 апреля 2013 г. </w:t>
      </w:r>
      <w:r w:rsidRPr="00FA2A18">
        <w:rPr>
          <w:rFonts w:ascii="Times New Roman" w:hAnsi="Times New Roman"/>
        </w:rPr>
        <w:br/>
        <w:t>№ 44-ФЗ «О контрактной системе в сфере закупок товаров, работ, услуг для обеспечения государственных и муниципальных нужд»;</w:t>
      </w:r>
    </w:p>
    <w:p w:rsidR="00FE0097" w:rsidRPr="00FA2A18" w:rsidRDefault="00FE0097" w:rsidP="00FE0097">
      <w:pPr>
        <w:pStyle w:val="af0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A2A18">
        <w:rPr>
          <w:rFonts w:ascii="Times New Roman" w:hAnsi="Times New Roman"/>
          <w:sz w:val="24"/>
          <w:szCs w:val="24"/>
          <w:lang w:val="ru-RU"/>
        </w:rPr>
        <w:t>Закон Российской Федерации от 21 июля 1993 г. № 5485-</w:t>
      </w:r>
      <w:r w:rsidRPr="00FA2A18">
        <w:rPr>
          <w:rFonts w:ascii="Times New Roman" w:hAnsi="Times New Roman"/>
          <w:sz w:val="24"/>
          <w:szCs w:val="24"/>
        </w:rPr>
        <w:t>I</w:t>
      </w:r>
      <w:r w:rsidRPr="00FA2A18">
        <w:rPr>
          <w:rFonts w:ascii="Times New Roman" w:hAnsi="Times New Roman"/>
          <w:sz w:val="24"/>
          <w:szCs w:val="24"/>
          <w:lang w:val="ru-RU"/>
        </w:rPr>
        <w:t xml:space="preserve"> «О государственной тайне»;</w:t>
      </w:r>
    </w:p>
    <w:p w:rsidR="00FE0097" w:rsidRPr="00FA2A18" w:rsidRDefault="00FE0097" w:rsidP="00FE0097">
      <w:pPr>
        <w:pStyle w:val="a8"/>
        <w:widowControl w:val="0"/>
        <w:numPr>
          <w:ilvl w:val="0"/>
          <w:numId w:val="10"/>
        </w:numPr>
        <w:tabs>
          <w:tab w:val="left" w:pos="1610"/>
        </w:tabs>
        <w:ind w:left="0" w:firstLine="709"/>
        <w:jc w:val="both"/>
        <w:rPr>
          <w:rFonts w:ascii="Times New Roman" w:hAnsi="Times New Roman"/>
        </w:rPr>
      </w:pPr>
      <w:r w:rsidRPr="00FA2A18">
        <w:rPr>
          <w:rFonts w:ascii="Times New Roman" w:hAnsi="Times New Roman"/>
        </w:rPr>
        <w:t>Федеральный закон от 21 июля 2003 г. № 126-ФЗ «О связи»;</w:t>
      </w:r>
    </w:p>
    <w:p w:rsidR="00FE0097" w:rsidRPr="00FA2A18" w:rsidRDefault="00FE0097" w:rsidP="00FE0097">
      <w:pPr>
        <w:pStyle w:val="a8"/>
        <w:widowControl w:val="0"/>
        <w:numPr>
          <w:ilvl w:val="0"/>
          <w:numId w:val="10"/>
        </w:numPr>
        <w:tabs>
          <w:tab w:val="left" w:pos="1610"/>
        </w:tabs>
        <w:ind w:left="0" w:firstLine="709"/>
        <w:jc w:val="both"/>
        <w:rPr>
          <w:rFonts w:ascii="Times New Roman" w:hAnsi="Times New Roman"/>
        </w:rPr>
      </w:pPr>
      <w:r w:rsidRPr="00FA2A18">
        <w:rPr>
          <w:rFonts w:ascii="Times New Roman" w:hAnsi="Times New Roman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FE0097" w:rsidRPr="00FA2A18" w:rsidRDefault="00FE0097" w:rsidP="00FE0097">
      <w:pPr>
        <w:pStyle w:val="a8"/>
        <w:widowControl w:val="0"/>
        <w:numPr>
          <w:ilvl w:val="0"/>
          <w:numId w:val="10"/>
        </w:numPr>
        <w:tabs>
          <w:tab w:val="left" w:pos="1610"/>
        </w:tabs>
        <w:ind w:left="0" w:firstLine="709"/>
        <w:jc w:val="both"/>
        <w:rPr>
          <w:rFonts w:ascii="Times New Roman" w:hAnsi="Times New Roman"/>
        </w:rPr>
      </w:pPr>
      <w:r w:rsidRPr="00FA2A18">
        <w:rPr>
          <w:rFonts w:ascii="Times New Roman" w:hAnsi="Times New Roman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FE0097" w:rsidRPr="00FA2A18" w:rsidRDefault="00FE0097" w:rsidP="00FE0097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A1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1" w:tooltip="Федеральный закон от 26.12.2008 N 294-ФЗ (ред. от 01.05.2017)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(с изм. и доп., вступ. в силу с 01.07.2017){Консульт" w:history="1">
        <w:r w:rsidRPr="00FA2A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A2A18">
        <w:rPr>
          <w:rFonts w:ascii="Times New Roman" w:hAnsi="Times New Roman" w:cs="Times New Roman"/>
          <w:sz w:val="24"/>
          <w:szCs w:val="24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FE0097" w:rsidRPr="00FA2A18" w:rsidRDefault="00FE0097" w:rsidP="00FE0097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2A1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2" w:tooltip="Федеральный закон от 27.06.2011 N 161-ФЗ (ред. от 18.07.2017) &quot;О национальной платежной системе&quot;{КонсультантПлюс}" w:history="1">
        <w:r w:rsidRPr="00FA2A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A2A18">
        <w:rPr>
          <w:rFonts w:ascii="Times New Roman" w:hAnsi="Times New Roman" w:cs="Times New Roman"/>
          <w:sz w:val="24"/>
          <w:szCs w:val="24"/>
        </w:rPr>
        <w:t xml:space="preserve"> от 27 июня 2011 г. N 161-ФЗ "О национальной платежной системе";</w:t>
      </w:r>
    </w:p>
    <w:p w:rsidR="00FE0097" w:rsidRPr="00FA2A18" w:rsidRDefault="00FE0097" w:rsidP="00FE0097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2A18">
        <w:rPr>
          <w:rFonts w:ascii="Times New Roman" w:hAnsi="Times New Roman" w:cs="Times New Roman"/>
          <w:sz w:val="24"/>
          <w:szCs w:val="24"/>
        </w:rPr>
        <w:lastRenderedPageBreak/>
        <w:t xml:space="preserve"> Федеральный </w:t>
      </w:r>
      <w:hyperlink r:id="rId13" w:tooltip="Федеральный закон от 04.05.2011 N 99-ФЗ (ред. от 29.07.2017) &quot;О лицензировании отдельных видов деятельности&quot;{КонсультантПлюс}" w:history="1">
        <w:r w:rsidRPr="00FA2A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A2A18">
        <w:rPr>
          <w:rFonts w:ascii="Times New Roman" w:hAnsi="Times New Roman" w:cs="Times New Roman"/>
          <w:sz w:val="24"/>
          <w:szCs w:val="24"/>
        </w:rPr>
        <w:t xml:space="preserve"> от 4 мая 2011 г. N 99-ФЗ "О лицензировании отдельных видов деятельности";</w:t>
      </w:r>
    </w:p>
    <w:p w:rsidR="00FE0097" w:rsidRPr="00FA2A18" w:rsidRDefault="00FE0097" w:rsidP="00FE0097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2A18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4" w:tooltip="Федеральный закон от 01.12.2007 N 315-ФЗ (ред. от 03.07.2016) &quot;О саморегулируемых организациях&quot; (с изм. и доп., вступ. в силу с 01.10.2016){КонсультантПлюс}" w:history="1">
        <w:r w:rsidRPr="00FA2A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A2A18">
        <w:rPr>
          <w:rFonts w:ascii="Times New Roman" w:hAnsi="Times New Roman" w:cs="Times New Roman"/>
          <w:sz w:val="24"/>
          <w:szCs w:val="24"/>
        </w:rPr>
        <w:t xml:space="preserve"> от 1 декабря 2007 г. N 315-ФЗ "О саморегулируемых организациях";</w:t>
      </w:r>
    </w:p>
    <w:p w:rsidR="00FE0097" w:rsidRPr="00FA2A18" w:rsidRDefault="00FE0097" w:rsidP="00FE0097">
      <w:pPr>
        <w:pStyle w:val="a8"/>
        <w:numPr>
          <w:ilvl w:val="0"/>
          <w:numId w:val="10"/>
        </w:numPr>
        <w:tabs>
          <w:tab w:val="left" w:pos="567"/>
          <w:tab w:val="left" w:pos="1418"/>
        </w:tabs>
        <w:ind w:left="0" w:firstLine="709"/>
        <w:jc w:val="both"/>
        <w:rPr>
          <w:rFonts w:ascii="Times New Roman" w:hAnsi="Times New Roman"/>
        </w:rPr>
      </w:pPr>
      <w:r w:rsidRPr="00FA2A18">
        <w:rPr>
          <w:rFonts w:ascii="Times New Roman" w:hAnsi="Times New Roman"/>
        </w:rPr>
        <w:t>Указ Президента Российской Федерации от 31 декабря 2005 г. № 1574 «О Реестре должностей федеральной государственной гражданской службы»;</w:t>
      </w:r>
    </w:p>
    <w:p w:rsidR="00FE0097" w:rsidRPr="00FA2A18" w:rsidRDefault="00FE0097" w:rsidP="00FE0097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FE0097" w:rsidRPr="00FA2A18" w:rsidRDefault="00FE0097" w:rsidP="00FE0097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FE0097" w:rsidRPr="00FA2A18" w:rsidRDefault="00FE0097" w:rsidP="00FE0097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Указ Президента Российской Федерации от 5 декабря 2016 г. N 646 «Об утверждении Доктрины информационной безопасности Российской Федерации»,</w:t>
      </w:r>
    </w:p>
    <w:p w:rsidR="00FE0097" w:rsidRPr="00FA2A18" w:rsidRDefault="00FE0097" w:rsidP="00FE0097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>
        <w:rPr>
          <w:rFonts w:ascii="Times New Roman" w:hAnsi="Times New Roman"/>
          <w:lang w:bidi="en-US"/>
        </w:rPr>
        <w:t>П</w:t>
      </w:r>
      <w:r w:rsidRPr="00FA2A18">
        <w:rPr>
          <w:rFonts w:ascii="Times New Roman" w:hAnsi="Times New Roman"/>
          <w:lang w:bidi="en-US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FE0097" w:rsidRPr="00FA2A18" w:rsidRDefault="00FE0097" w:rsidP="00FE0097">
      <w:pPr>
        <w:pStyle w:val="a8"/>
        <w:numPr>
          <w:ilvl w:val="0"/>
          <w:numId w:val="10"/>
        </w:numPr>
        <w:tabs>
          <w:tab w:val="left" w:pos="635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FA2A18">
        <w:rPr>
          <w:rFonts w:ascii="Times New Roman" w:hAnsi="Times New Roman"/>
        </w:rPr>
        <w:t xml:space="preserve">остановление Правительства Российской Федерации от 12 августа 2004 г. № 410 «О порядке </w:t>
      </w:r>
      <w:proofErr w:type="gramStart"/>
      <w:r w:rsidRPr="00FA2A18">
        <w:rPr>
          <w:rFonts w:ascii="Times New Roman" w:hAnsi="Times New Roman"/>
        </w:rPr>
        <w:t>взаимодействия органов государственной власти субъектов Российской Федерации</w:t>
      </w:r>
      <w:proofErr w:type="gramEnd"/>
      <w:r w:rsidRPr="00FA2A18">
        <w:rPr>
          <w:rFonts w:ascii="Times New Roman" w:hAnsi="Times New Roman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FE0097" w:rsidRPr="00FA2A18" w:rsidRDefault="00FE0097" w:rsidP="00FE0097">
      <w:pPr>
        <w:pStyle w:val="a8"/>
        <w:numPr>
          <w:ilvl w:val="0"/>
          <w:numId w:val="10"/>
        </w:numPr>
        <w:tabs>
          <w:tab w:val="left" w:pos="635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FA2A18">
        <w:rPr>
          <w:rFonts w:ascii="Times New Roman" w:hAnsi="Times New Roman"/>
        </w:rPr>
        <w:t>остановление Правительства Российской Федерации от 25 декабря 2009 г. № 1088 «О государственной автоматизированной системе «Управление»;</w:t>
      </w:r>
    </w:p>
    <w:p w:rsidR="00FE0097" w:rsidRPr="00FA2A18" w:rsidRDefault="00FE0097" w:rsidP="00FE0097">
      <w:pPr>
        <w:pStyle w:val="a8"/>
        <w:numPr>
          <w:ilvl w:val="0"/>
          <w:numId w:val="10"/>
        </w:numPr>
        <w:tabs>
          <w:tab w:val="left" w:pos="635"/>
        </w:tabs>
        <w:ind w:left="0" w:firstLine="709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П</w:t>
      </w:r>
      <w:r w:rsidRPr="00FA2A18">
        <w:rPr>
          <w:rFonts w:ascii="Times New Roman" w:hAnsi="Times New Roman"/>
        </w:rPr>
        <w:t>остановление Правительства Российской Федерации от 26 мая 2010 г. № 367 «О Единой межведомственной информационно-статистический системе»;</w:t>
      </w:r>
      <w:proofErr w:type="gramEnd"/>
    </w:p>
    <w:p w:rsidR="00FE0097" w:rsidRPr="00FA2A18" w:rsidRDefault="00FE0097" w:rsidP="00FE0097">
      <w:pPr>
        <w:pStyle w:val="a8"/>
        <w:numPr>
          <w:ilvl w:val="0"/>
          <w:numId w:val="10"/>
        </w:numPr>
        <w:tabs>
          <w:tab w:val="left" w:pos="635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FA2A18">
        <w:rPr>
          <w:rFonts w:ascii="Times New Roman" w:hAnsi="Times New Roman"/>
        </w:rPr>
        <w:t xml:space="preserve">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FA2A18">
        <w:rPr>
          <w:rFonts w:ascii="Times New Roman" w:hAnsi="Times New Roman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FA2A18">
        <w:rPr>
          <w:rFonts w:ascii="Times New Roman" w:hAnsi="Times New Roman"/>
        </w:rPr>
        <w:t>»;</w:t>
      </w:r>
    </w:p>
    <w:p w:rsidR="00FE0097" w:rsidRPr="00FA2A18" w:rsidRDefault="00FE0097" w:rsidP="00FE0097">
      <w:pPr>
        <w:pStyle w:val="af0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П</w:t>
      </w:r>
      <w:r w:rsidRPr="00FA2A18">
        <w:rPr>
          <w:rFonts w:ascii="Times New Roman" w:hAnsi="Times New Roman"/>
          <w:sz w:val="24"/>
          <w:szCs w:val="24"/>
          <w:lang w:val="ru-RU"/>
        </w:rPr>
        <w:t>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FA2A18">
        <w:rPr>
          <w:rFonts w:ascii="Times New Roman" w:hAnsi="Times New Roman"/>
          <w:sz w:val="24"/>
          <w:szCs w:val="24"/>
          <w:lang w:val="ru-RU"/>
        </w:rPr>
        <w:t>Росатом</w:t>
      </w:r>
      <w:proofErr w:type="spellEnd"/>
      <w:r w:rsidRPr="00FA2A18">
        <w:rPr>
          <w:rFonts w:ascii="Times New Roman" w:hAnsi="Times New Roman"/>
          <w:sz w:val="24"/>
          <w:szCs w:val="24"/>
          <w:lang w:val="ru-RU"/>
        </w:rPr>
        <w:t>» и ее должностных лиц;</w:t>
      </w:r>
      <w:proofErr w:type="gramEnd"/>
    </w:p>
    <w:p w:rsidR="00FE0097" w:rsidRPr="00FA2A18" w:rsidRDefault="00FE0097" w:rsidP="00FE0097">
      <w:pPr>
        <w:pStyle w:val="a8"/>
        <w:numPr>
          <w:ilvl w:val="0"/>
          <w:numId w:val="10"/>
        </w:numPr>
        <w:tabs>
          <w:tab w:val="left" w:pos="567"/>
          <w:tab w:val="left" w:pos="1418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Pr="00FA2A18">
        <w:rPr>
          <w:rFonts w:ascii="Times New Roman" w:hAnsi="Times New Roman"/>
        </w:rPr>
        <w:t>аспоряжение Правительства Российской Федерации от 12 сентября 2016 г. № 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годы»;</w:t>
      </w:r>
    </w:p>
    <w:p w:rsidR="00FE0097" w:rsidRPr="00FA2A18" w:rsidRDefault="00FE0097" w:rsidP="00FE0097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proofErr w:type="gramStart"/>
      <w:r>
        <w:rPr>
          <w:rFonts w:ascii="Times New Roman" w:hAnsi="Times New Roman"/>
          <w:lang w:bidi="en-US"/>
        </w:rPr>
        <w:t>П</w:t>
      </w:r>
      <w:r w:rsidRPr="00FA2A18">
        <w:rPr>
          <w:rFonts w:ascii="Times New Roman" w:hAnsi="Times New Roman"/>
          <w:lang w:bidi="en-US"/>
        </w:rPr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A2A18">
        <w:rPr>
          <w:rFonts w:ascii="Times New Roman" w:hAnsi="Times New Roman"/>
          <w:lang w:bidi="en-US"/>
        </w:rPr>
        <w:t xml:space="preserve"> </w:t>
      </w:r>
      <w:proofErr w:type="gramStart"/>
      <w:r w:rsidRPr="00FA2A18">
        <w:rPr>
          <w:rFonts w:ascii="Times New Roman" w:hAnsi="Times New Roman"/>
          <w:lang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FE0097" w:rsidRPr="00FA2A18" w:rsidRDefault="00FE0097" w:rsidP="00FE0097">
      <w:pPr>
        <w:pStyle w:val="af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</w:t>
      </w:r>
      <w:r w:rsidRPr="00FA2A18">
        <w:rPr>
          <w:rFonts w:ascii="Times New Roman" w:hAnsi="Times New Roman"/>
          <w:sz w:val="24"/>
          <w:szCs w:val="24"/>
          <w:lang w:val="ru-RU"/>
        </w:rPr>
        <w:t>риказ ФНС России от 13 февраля 2013 г. № 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FE0097" w:rsidRPr="00FA2A18" w:rsidRDefault="00EE3698" w:rsidP="00FE0097">
      <w:pPr>
        <w:pStyle w:val="af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hyperlink r:id="rId15" w:history="1">
        <w:r w:rsidR="00FE0097" w:rsidRPr="00FA2A18">
          <w:rPr>
            <w:rFonts w:ascii="Times New Roman" w:hAnsi="Times New Roman"/>
            <w:sz w:val="24"/>
            <w:szCs w:val="24"/>
            <w:lang w:val="ru-RU"/>
          </w:rPr>
          <w:t>Приказ</w:t>
        </w:r>
      </w:hyperlink>
      <w:r w:rsidR="00FE0097" w:rsidRPr="00FA2A18">
        <w:rPr>
          <w:rFonts w:ascii="Times New Roman" w:hAnsi="Times New Roman"/>
          <w:sz w:val="24"/>
          <w:szCs w:val="24"/>
          <w:lang w:val="ru-RU"/>
        </w:rPr>
        <w:t xml:space="preserve"> от 30 июня 2009</w:t>
      </w:r>
      <w:r w:rsidR="00FE0097" w:rsidRPr="00FA2A18">
        <w:rPr>
          <w:rFonts w:ascii="Times New Roman" w:hAnsi="Times New Roman"/>
          <w:sz w:val="24"/>
          <w:szCs w:val="24"/>
        </w:rPr>
        <w:t> </w:t>
      </w:r>
      <w:r w:rsidR="00FE0097" w:rsidRPr="00FA2A18">
        <w:rPr>
          <w:rFonts w:ascii="Times New Roman" w:hAnsi="Times New Roman"/>
          <w:sz w:val="24"/>
          <w:szCs w:val="24"/>
          <w:lang w:val="ru-RU"/>
        </w:rPr>
        <w:t xml:space="preserve">г. МВД России </w:t>
      </w:r>
      <w:r w:rsidR="00FE0097" w:rsidRPr="00FA2A18">
        <w:rPr>
          <w:rFonts w:ascii="Times New Roman" w:hAnsi="Times New Roman"/>
          <w:sz w:val="24"/>
          <w:szCs w:val="24"/>
        </w:rPr>
        <w:t>N </w:t>
      </w:r>
      <w:r w:rsidR="00FE0097" w:rsidRPr="00FA2A18">
        <w:rPr>
          <w:rFonts w:ascii="Times New Roman" w:hAnsi="Times New Roman"/>
          <w:sz w:val="24"/>
          <w:szCs w:val="24"/>
          <w:lang w:val="ru-RU"/>
        </w:rPr>
        <w:t xml:space="preserve">495 и ФНС России </w:t>
      </w:r>
      <w:r w:rsidR="00FE0097" w:rsidRPr="00FA2A18">
        <w:rPr>
          <w:rFonts w:ascii="Times New Roman" w:hAnsi="Times New Roman"/>
          <w:sz w:val="24"/>
          <w:szCs w:val="24"/>
        </w:rPr>
        <w:t>N </w:t>
      </w:r>
      <w:r w:rsidR="00FE0097" w:rsidRPr="00FA2A18">
        <w:rPr>
          <w:rFonts w:ascii="Times New Roman" w:hAnsi="Times New Roman"/>
          <w:sz w:val="24"/>
          <w:szCs w:val="24"/>
          <w:lang w:val="ru-RU"/>
        </w:rPr>
        <w:t>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FE0097" w:rsidRPr="00A91A97" w:rsidRDefault="00EE3698" w:rsidP="00FE0097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hyperlink r:id="rId16" w:history="1">
        <w:proofErr w:type="gramStart"/>
        <w:r w:rsidR="00FE0097" w:rsidRPr="00A91A97">
          <w:rPr>
            <w:rFonts w:ascii="Times New Roman" w:hAnsi="Times New Roman" w:cs="Times New Roman"/>
          </w:rPr>
          <w:t>Приказ</w:t>
        </w:r>
      </w:hyperlink>
      <w:r w:rsidR="00FE0097" w:rsidRPr="00A91A97">
        <w:rPr>
          <w:rFonts w:ascii="Times New Roman" w:hAnsi="Times New Roman" w:cs="Times New Roman"/>
        </w:rPr>
        <w:t xml:space="preserve"> ФНС России от 25 июля 2012 г. N 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FE0097" w:rsidRPr="00A91A97">
        <w:rPr>
          <w:rFonts w:ascii="Times New Roman" w:hAnsi="Times New Roman" w:cs="Times New Roman"/>
        </w:rPr>
        <w:t xml:space="preserve"> </w:t>
      </w:r>
      <w:proofErr w:type="gramStart"/>
      <w:r w:rsidR="00FE0097" w:rsidRPr="00A91A97">
        <w:rPr>
          <w:rFonts w:ascii="Times New Roman" w:hAnsi="Times New Roman" w:cs="Times New Roman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FE0097" w:rsidRPr="00A91A97" w:rsidRDefault="00EE3698" w:rsidP="00FE0097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hyperlink r:id="rId17" w:history="1">
        <w:proofErr w:type="gramStart"/>
        <w:r w:rsidR="00FE0097" w:rsidRPr="00A91A97">
          <w:rPr>
            <w:rFonts w:ascii="Times New Roman" w:hAnsi="Times New Roman" w:cs="Times New Roman"/>
          </w:rPr>
          <w:t>Приказ</w:t>
        </w:r>
      </w:hyperlink>
      <w:r w:rsidR="00FE0097" w:rsidRPr="00A91A97">
        <w:rPr>
          <w:rFonts w:ascii="Times New Roman" w:hAnsi="Times New Roman" w:cs="Times New Roman"/>
        </w:rPr>
        <w:t xml:space="preserve"> ФНС России от 25 июля 2012 г. N 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FE0097" w:rsidRPr="00A91A97" w:rsidRDefault="00FE0097" w:rsidP="00FE0097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proofErr w:type="gramStart"/>
      <w:r w:rsidRPr="00A91A97">
        <w:rPr>
          <w:rFonts w:ascii="Times New Roman" w:hAnsi="Times New Roman" w:cs="Times New Roman"/>
        </w:rPr>
        <w:t>П</w:t>
      </w:r>
      <w:proofErr w:type="gramEnd"/>
      <w:r w:rsidR="004E4E56">
        <w:fldChar w:fldCharType="begin"/>
      </w:r>
      <w:r w:rsidR="004E4E56">
        <w:instrText>HYPERLINK "garantF1://12015967.0"</w:instrText>
      </w:r>
      <w:r w:rsidR="004E4E56">
        <w:fldChar w:fldCharType="separate"/>
      </w:r>
      <w:r w:rsidRPr="00A91A97">
        <w:rPr>
          <w:rFonts w:ascii="Times New Roman" w:hAnsi="Times New Roman" w:cs="Times New Roman"/>
        </w:rPr>
        <w:t>риказ</w:t>
      </w:r>
      <w:r w:rsidR="004E4E56">
        <w:fldChar w:fldCharType="end"/>
      </w:r>
      <w:r w:rsidRPr="00A91A97">
        <w:rPr>
          <w:rFonts w:ascii="Times New Roman" w:hAnsi="Times New Roman" w:cs="Times New Roman"/>
        </w:rPr>
        <w:t xml:space="preserve"> Минфина Российской Федерации N 20н, МНС Российской Федерации N ГБ-3-04/39 от 10 марта 1999 г. "Об утверждении Положения о порядке проведения инвентаризации имущества налогоплательщиков при налоговой проверке";</w:t>
      </w:r>
    </w:p>
    <w:p w:rsidR="00FE0097" w:rsidRPr="00A91A97" w:rsidRDefault="00EE3698" w:rsidP="00FE0097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hyperlink r:id="rId18" w:history="1">
        <w:r w:rsidR="00FE0097" w:rsidRPr="00A91A97">
          <w:rPr>
            <w:rFonts w:ascii="Times New Roman" w:hAnsi="Times New Roman" w:cs="Times New Roman"/>
          </w:rPr>
          <w:t>Приказ</w:t>
        </w:r>
      </w:hyperlink>
      <w:r w:rsidR="00FE0097" w:rsidRPr="00A91A97">
        <w:rPr>
          <w:rFonts w:ascii="Times New Roman" w:hAnsi="Times New Roman" w:cs="Times New Roman"/>
        </w:rPr>
        <w:t xml:space="preserve"> ФНС России от 02 августа 2005 г. N САЭ-3-06/354@ N</w:t>
      </w:r>
      <w:proofErr w:type="gramStart"/>
      <w:r w:rsidR="00FE0097" w:rsidRPr="00A91A97">
        <w:rPr>
          <w:rFonts w:ascii="Times New Roman" w:hAnsi="Times New Roman" w:cs="Times New Roman"/>
        </w:rPr>
        <w:t> О</w:t>
      </w:r>
      <w:proofErr w:type="gramEnd"/>
      <w:r w:rsidR="00FE0097" w:rsidRPr="00A91A97">
        <w:rPr>
          <w:rFonts w:ascii="Times New Roman" w:hAnsi="Times New Roman" w:cs="Times New Roman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FE0097" w:rsidRPr="00A91A97" w:rsidRDefault="00EE3698" w:rsidP="00FE0097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hyperlink r:id="rId19" w:history="1">
        <w:r w:rsidR="00FE0097" w:rsidRPr="00A91A97">
          <w:rPr>
            <w:rFonts w:ascii="Times New Roman" w:hAnsi="Times New Roman" w:cs="Times New Roman"/>
          </w:rPr>
          <w:t>Приказ</w:t>
        </w:r>
      </w:hyperlink>
      <w:r w:rsidR="00FE0097" w:rsidRPr="00A91A97">
        <w:rPr>
          <w:rFonts w:ascii="Times New Roman" w:hAnsi="Times New Roman" w:cs="Times New Roman"/>
        </w:rPr>
        <w:t xml:space="preserve"> ФНС Российской Федерации от 17 февраля 2011 г. N 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FE0097" w:rsidRPr="00A91A97" w:rsidRDefault="00EE3698" w:rsidP="00FE0097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hyperlink r:id="rId20" w:history="1">
        <w:r w:rsidR="00FE0097" w:rsidRPr="00A91A97">
          <w:rPr>
            <w:rFonts w:ascii="Times New Roman" w:hAnsi="Times New Roman" w:cs="Times New Roman"/>
          </w:rPr>
          <w:t>Приказ</w:t>
        </w:r>
      </w:hyperlink>
      <w:r w:rsidR="00FE0097" w:rsidRPr="00A91A97">
        <w:rPr>
          <w:rFonts w:ascii="Times New Roman" w:hAnsi="Times New Roman" w:cs="Times New Roman"/>
        </w:rPr>
        <w:t xml:space="preserve"> ФНС России от 07 мая 2007 г. N 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FE0097" w:rsidRPr="00A91A97" w:rsidRDefault="00EE3698" w:rsidP="00FE0097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hyperlink r:id="rId21" w:history="1">
        <w:r w:rsidR="00FE0097" w:rsidRPr="00A91A97">
          <w:rPr>
            <w:rFonts w:ascii="Times New Roman" w:hAnsi="Times New Roman" w:cs="Times New Roman"/>
          </w:rPr>
          <w:t>Приказ</w:t>
        </w:r>
      </w:hyperlink>
      <w:r w:rsidR="00FE0097" w:rsidRPr="00A91A97">
        <w:rPr>
          <w:rFonts w:ascii="Times New Roman" w:hAnsi="Times New Roman" w:cs="Times New Roman"/>
        </w:rPr>
        <w:t xml:space="preserve"> ФНС России от 30 мая 2007 г. N ММ-3-06/333@ "Об утверждении Концепции системы планирования выездных налоговых проверок";</w:t>
      </w:r>
    </w:p>
    <w:p w:rsidR="00FE0097" w:rsidRPr="009704CA" w:rsidRDefault="00FE0097" w:rsidP="00FE009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0097" w:rsidRDefault="00FE0097" w:rsidP="00FE0097">
      <w:pPr>
        <w:pStyle w:val="Bodytext1"/>
        <w:shd w:val="clear" w:color="auto" w:fill="auto"/>
        <w:tabs>
          <w:tab w:val="left" w:pos="851"/>
          <w:tab w:val="left" w:pos="1134"/>
        </w:tabs>
        <w:spacing w:before="0" w:after="0" w:line="240" w:lineRule="auto"/>
        <w:ind w:firstLine="709"/>
        <w:rPr>
          <w:rStyle w:val="Bodytext3"/>
          <w:rFonts w:eastAsia="Calibri"/>
          <w:sz w:val="24"/>
          <w:szCs w:val="24"/>
        </w:rPr>
      </w:pPr>
      <w:r>
        <w:rPr>
          <w:color w:val="000000"/>
          <w:sz w:val="24"/>
          <w:szCs w:val="24"/>
        </w:rPr>
        <w:t>Г</w:t>
      </w:r>
      <w:r w:rsidRPr="009704CA">
        <w:rPr>
          <w:color w:val="000000"/>
          <w:sz w:val="24"/>
          <w:szCs w:val="24"/>
        </w:rPr>
        <w:t>осударственный налоговый инспектор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E0097" w:rsidRDefault="00FE0097" w:rsidP="00FE0097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E0097" w:rsidRPr="00FA2A18" w:rsidRDefault="00FE0097" w:rsidP="00FE009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A18">
        <w:rPr>
          <w:rFonts w:ascii="Times New Roman" w:hAnsi="Times New Roman" w:cs="Times New Roman"/>
          <w:color w:val="000000"/>
          <w:sz w:val="24"/>
          <w:szCs w:val="24"/>
        </w:rPr>
        <w:t xml:space="preserve">6.4.2. </w:t>
      </w:r>
      <w:r w:rsidRPr="00FA2A18">
        <w:rPr>
          <w:rFonts w:ascii="Times New Roman" w:hAnsi="Times New Roman" w:cs="Times New Roman"/>
          <w:b/>
          <w:color w:val="000000"/>
          <w:sz w:val="24"/>
          <w:szCs w:val="24"/>
        </w:rPr>
        <w:t>Иные профессиональные знания:</w:t>
      </w:r>
      <w:r w:rsidRPr="00FA2A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0097" w:rsidRPr="00FA2A18" w:rsidRDefault="00FE0097" w:rsidP="00FE0097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2A18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FE0097" w:rsidRPr="00FA2A18" w:rsidRDefault="00FE0097" w:rsidP="00FE0097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A2A18">
        <w:rPr>
          <w:rFonts w:ascii="Times New Roman" w:hAnsi="Times New Roman" w:cs="Times New Roman"/>
          <w:sz w:val="24"/>
          <w:szCs w:val="24"/>
        </w:rPr>
        <w:t xml:space="preserve"> основы налогообложения;</w:t>
      </w:r>
    </w:p>
    <w:p w:rsidR="00FE0097" w:rsidRPr="00FA2A18" w:rsidRDefault="00FE0097" w:rsidP="00FE0097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2A18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</w:p>
    <w:p w:rsidR="00FE0097" w:rsidRPr="00FA2A18" w:rsidRDefault="00FE0097" w:rsidP="00FE0097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2A18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</w:p>
    <w:p w:rsidR="00FE0097" w:rsidRPr="00FA2A18" w:rsidRDefault="00FE0097" w:rsidP="00FE0097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2A18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</w:p>
    <w:p w:rsidR="00FE0097" w:rsidRPr="00FA2A18" w:rsidRDefault="00FE0097" w:rsidP="00FE0097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2A18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</w:p>
    <w:p w:rsidR="00FE0097" w:rsidRPr="00FA2A18" w:rsidRDefault="00FE0097" w:rsidP="00FE0097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2A18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</w:p>
    <w:p w:rsidR="00FE0097" w:rsidRPr="007358AD" w:rsidRDefault="00FE0097" w:rsidP="00FE0097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58AD">
        <w:rPr>
          <w:rFonts w:ascii="Times New Roman" w:hAnsi="Times New Roman" w:cs="Times New Roman"/>
          <w:sz w:val="24"/>
          <w:szCs w:val="24"/>
        </w:rPr>
        <w:t>принципы налогового администрирования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E0097" w:rsidRPr="007358AD" w:rsidRDefault="00FE0097" w:rsidP="00FE0097">
      <w:pPr>
        <w:widowControl w:val="0"/>
        <w:numPr>
          <w:ilvl w:val="0"/>
          <w:numId w:val="11"/>
        </w:numPr>
        <w:tabs>
          <w:tab w:val="left" w:pos="1701"/>
        </w:tabs>
        <w:autoSpaceDE w:val="0"/>
        <w:autoSpaceDN w:val="0"/>
        <w:ind w:hanging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358AD">
        <w:rPr>
          <w:rFonts w:ascii="Times New Roman" w:hAnsi="Times New Roman" w:cs="Times New Roman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FE0097" w:rsidRPr="007358AD" w:rsidRDefault="00FE0097" w:rsidP="00FE0097">
      <w:pPr>
        <w:widowControl w:val="0"/>
        <w:numPr>
          <w:ilvl w:val="0"/>
          <w:numId w:val="11"/>
        </w:numPr>
        <w:tabs>
          <w:tab w:val="left" w:pos="1701"/>
        </w:tabs>
        <w:autoSpaceDE w:val="0"/>
        <w:autoSpaceDN w:val="0"/>
        <w:ind w:hanging="720"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организационные основы процедуры банкротства;</w:t>
      </w:r>
    </w:p>
    <w:p w:rsidR="00FE0097" w:rsidRPr="007358AD" w:rsidRDefault="00FE0097" w:rsidP="00FE0097">
      <w:pPr>
        <w:numPr>
          <w:ilvl w:val="0"/>
          <w:numId w:val="11"/>
        </w:numPr>
        <w:tabs>
          <w:tab w:val="left" w:pos="635"/>
          <w:tab w:val="left" w:pos="1701"/>
        </w:tabs>
        <w:ind w:hanging="720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практика применения законодательства Российской Федерации о налогах и сборах;</w:t>
      </w:r>
    </w:p>
    <w:p w:rsidR="00FE0097" w:rsidRPr="007358AD" w:rsidRDefault="00FE0097" w:rsidP="00FE0097">
      <w:pPr>
        <w:numPr>
          <w:ilvl w:val="0"/>
          <w:numId w:val="11"/>
        </w:numPr>
        <w:tabs>
          <w:tab w:val="left" w:pos="558"/>
          <w:tab w:val="left" w:pos="1701"/>
        </w:tabs>
        <w:ind w:hanging="720"/>
        <w:contextualSpacing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lastRenderedPageBreak/>
        <w:t>принципы формирования статистической налоговой отчетности;</w:t>
      </w:r>
    </w:p>
    <w:p w:rsidR="00FE0097" w:rsidRPr="007358AD" w:rsidRDefault="00FE0097" w:rsidP="00FE0097">
      <w:pPr>
        <w:numPr>
          <w:ilvl w:val="0"/>
          <w:numId w:val="11"/>
        </w:numPr>
        <w:tabs>
          <w:tab w:val="left" w:pos="558"/>
          <w:tab w:val="left" w:pos="1701"/>
        </w:tabs>
        <w:ind w:hanging="720"/>
        <w:contextualSpacing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основные направления совершенствования государственного управления;</w:t>
      </w:r>
    </w:p>
    <w:p w:rsidR="00FE0097" w:rsidRPr="007358AD" w:rsidRDefault="00FE0097" w:rsidP="00FE0097">
      <w:pPr>
        <w:numPr>
          <w:ilvl w:val="0"/>
          <w:numId w:val="11"/>
        </w:numPr>
        <w:tabs>
          <w:tab w:val="left" w:pos="558"/>
          <w:tab w:val="left" w:pos="1701"/>
        </w:tabs>
        <w:ind w:hanging="720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основные направления политики государства в сфере противодействия коррупции;</w:t>
      </w:r>
    </w:p>
    <w:p w:rsidR="00FE0097" w:rsidRPr="007358AD" w:rsidRDefault="00FE0097" w:rsidP="00FE0097">
      <w:pPr>
        <w:numPr>
          <w:ilvl w:val="0"/>
          <w:numId w:val="11"/>
        </w:numPr>
        <w:tabs>
          <w:tab w:val="left" w:pos="558"/>
          <w:tab w:val="left" w:pos="1701"/>
        </w:tabs>
        <w:ind w:hanging="720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понятие базовых информационных ресурсов; </w:t>
      </w:r>
    </w:p>
    <w:p w:rsidR="00FE0097" w:rsidRPr="007358AD" w:rsidRDefault="00FE0097" w:rsidP="00FE0097">
      <w:pPr>
        <w:numPr>
          <w:ilvl w:val="0"/>
          <w:numId w:val="11"/>
        </w:numPr>
        <w:tabs>
          <w:tab w:val="left" w:pos="558"/>
          <w:tab w:val="left" w:pos="1701"/>
        </w:tabs>
        <w:ind w:hanging="720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</w:p>
    <w:p w:rsidR="00FE0097" w:rsidRPr="007358AD" w:rsidRDefault="00FE0097" w:rsidP="00FE0097">
      <w:pPr>
        <w:numPr>
          <w:ilvl w:val="0"/>
          <w:numId w:val="11"/>
        </w:numPr>
        <w:tabs>
          <w:tab w:val="left" w:pos="558"/>
          <w:tab w:val="left" w:pos="1701"/>
        </w:tabs>
        <w:ind w:hanging="720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знание нормативных правовых актов Российской Федерации и методических документов ФСТЭК России в области защиты информации; </w:t>
      </w:r>
    </w:p>
    <w:p w:rsidR="00FE0097" w:rsidRPr="007358AD" w:rsidRDefault="00FE0097" w:rsidP="00FE0097">
      <w:pPr>
        <w:numPr>
          <w:ilvl w:val="0"/>
          <w:numId w:val="11"/>
        </w:numPr>
        <w:tabs>
          <w:tab w:val="left" w:pos="558"/>
          <w:tab w:val="left" w:pos="1701"/>
        </w:tabs>
        <w:ind w:hanging="720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</w:t>
      </w:r>
    </w:p>
    <w:p w:rsidR="00FE0097" w:rsidRPr="007358AD" w:rsidRDefault="00FE0097" w:rsidP="00FE0097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7358AD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7358AD">
        <w:rPr>
          <w:rFonts w:ascii="Times New Roman" w:hAnsi="Times New Roman" w:cs="Times New Roman"/>
          <w:sz w:val="24"/>
          <w:szCs w:val="24"/>
        </w:rPr>
        <w:t>иптографической защиты информации с ограниченным доступом, не содержащей сведений, сос</w:t>
      </w:r>
      <w:r>
        <w:rPr>
          <w:rFonts w:ascii="Times New Roman" w:hAnsi="Times New Roman" w:cs="Times New Roman"/>
          <w:sz w:val="24"/>
          <w:szCs w:val="24"/>
        </w:rPr>
        <w:t>тавляющих государственную тайну;</w:t>
      </w:r>
    </w:p>
    <w:p w:rsidR="00FE0097" w:rsidRPr="007358AD" w:rsidRDefault="00FE0097" w:rsidP="00FE0097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 xml:space="preserve">порядок администрирования и </w:t>
      </w:r>
      <w:proofErr w:type="gramStart"/>
      <w:r w:rsidRPr="007358A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7358AD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</w:t>
      </w:r>
      <w:r>
        <w:rPr>
          <w:rFonts w:ascii="Times New Roman" w:hAnsi="Times New Roman" w:cs="Times New Roman"/>
          <w:sz w:val="24"/>
          <w:szCs w:val="24"/>
        </w:rPr>
        <w:t>нностью уплаты налогов и сборов;</w:t>
      </w:r>
    </w:p>
    <w:p w:rsidR="00FE0097" w:rsidRPr="007358AD" w:rsidRDefault="00FE0097" w:rsidP="00FE0097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 камеральных налоговых проверок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E0097" w:rsidRPr="00CD6265" w:rsidRDefault="00FE0097" w:rsidP="00FE0097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 xml:space="preserve"> понятие и порядок досудебного урегулирования налоговых </w:t>
      </w:r>
      <w:proofErr w:type="gramStart"/>
      <w:r w:rsidRPr="007358AD">
        <w:rPr>
          <w:rFonts w:ascii="Times New Roman" w:hAnsi="Times New Roman" w:cs="Times New Roman"/>
          <w:sz w:val="24"/>
          <w:szCs w:val="24"/>
        </w:rPr>
        <w:t>споров</w:t>
      </w:r>
      <w:proofErr w:type="gramEnd"/>
      <w:r w:rsidRPr="007358AD">
        <w:rPr>
          <w:rFonts w:ascii="Times New Roman" w:hAnsi="Times New Roman" w:cs="Times New Roman"/>
          <w:sz w:val="24"/>
          <w:szCs w:val="24"/>
        </w:rPr>
        <w:t xml:space="preserve"> и правовое обеспечение деятельности нал</w:t>
      </w:r>
      <w:r>
        <w:rPr>
          <w:rFonts w:ascii="Times New Roman" w:hAnsi="Times New Roman" w:cs="Times New Roman"/>
          <w:sz w:val="24"/>
          <w:szCs w:val="24"/>
        </w:rPr>
        <w:t>оговых органов;</w:t>
      </w:r>
    </w:p>
    <w:p w:rsidR="00FE0097" w:rsidRPr="007358AD" w:rsidRDefault="00FE0097" w:rsidP="00FE0097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</w:t>
      </w:r>
      <w:r>
        <w:rPr>
          <w:rFonts w:ascii="Times New Roman" w:hAnsi="Times New Roman" w:cs="Times New Roman"/>
          <w:sz w:val="24"/>
          <w:szCs w:val="24"/>
        </w:rPr>
        <w:t>камеральных</w:t>
      </w:r>
      <w:r w:rsidRPr="007358AD">
        <w:rPr>
          <w:rFonts w:ascii="Times New Roman" w:hAnsi="Times New Roman" w:cs="Times New Roman"/>
          <w:sz w:val="24"/>
          <w:szCs w:val="24"/>
        </w:rPr>
        <w:t xml:space="preserve"> налоговых проверок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E0097" w:rsidRPr="007358AD" w:rsidRDefault="00FE0097" w:rsidP="00FE0097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понятие "налоговый контроль"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E0097" w:rsidRPr="007358AD" w:rsidRDefault="00FE0097" w:rsidP="00FE0097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 xml:space="preserve">порядок и сроки проведения </w:t>
      </w:r>
      <w:r>
        <w:rPr>
          <w:rFonts w:ascii="Times New Roman" w:hAnsi="Times New Roman" w:cs="Times New Roman"/>
          <w:sz w:val="24"/>
          <w:szCs w:val="24"/>
        </w:rPr>
        <w:t>камеральных</w:t>
      </w:r>
      <w:r w:rsidRPr="007358AD">
        <w:rPr>
          <w:rFonts w:ascii="Times New Roman" w:hAnsi="Times New Roman" w:cs="Times New Roman"/>
          <w:sz w:val="24"/>
          <w:szCs w:val="24"/>
        </w:rPr>
        <w:t xml:space="preserve"> налоговых проверок;</w:t>
      </w:r>
    </w:p>
    <w:p w:rsidR="00FE0097" w:rsidRPr="007358AD" w:rsidRDefault="00FE0097" w:rsidP="00FE0097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 xml:space="preserve">порядок и сроки рассмотрения материалов </w:t>
      </w:r>
      <w:r>
        <w:rPr>
          <w:rFonts w:ascii="Times New Roman" w:hAnsi="Times New Roman" w:cs="Times New Roman"/>
          <w:sz w:val="24"/>
          <w:szCs w:val="24"/>
        </w:rPr>
        <w:t xml:space="preserve">камеральной </w:t>
      </w:r>
      <w:r w:rsidRPr="007358AD">
        <w:rPr>
          <w:rFonts w:ascii="Times New Roman" w:hAnsi="Times New Roman" w:cs="Times New Roman"/>
          <w:sz w:val="24"/>
          <w:szCs w:val="24"/>
        </w:rPr>
        <w:t>налоговой проверки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E0097" w:rsidRPr="007358AD" w:rsidRDefault="00FE0097" w:rsidP="00FE0097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 xml:space="preserve">порядок осуществления мероприятий налогового контроля при проведении </w:t>
      </w:r>
      <w:r>
        <w:rPr>
          <w:rFonts w:ascii="Times New Roman" w:hAnsi="Times New Roman" w:cs="Times New Roman"/>
          <w:sz w:val="24"/>
          <w:szCs w:val="24"/>
        </w:rPr>
        <w:t>камеральных</w:t>
      </w:r>
      <w:r w:rsidRPr="007358AD">
        <w:rPr>
          <w:rFonts w:ascii="Times New Roman" w:hAnsi="Times New Roman" w:cs="Times New Roman"/>
          <w:sz w:val="24"/>
          <w:szCs w:val="24"/>
        </w:rPr>
        <w:t xml:space="preserve"> налоговых проверок.</w:t>
      </w:r>
    </w:p>
    <w:p w:rsidR="00FE0097" w:rsidRPr="007358AD" w:rsidRDefault="00FE0097" w:rsidP="00FE00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0097" w:rsidRPr="007358AD" w:rsidRDefault="00FE0097" w:rsidP="00FE0097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358AD">
        <w:rPr>
          <w:rFonts w:ascii="Times New Roman" w:hAnsi="Times New Roman" w:cs="Times New Roman"/>
          <w:color w:val="000000"/>
          <w:sz w:val="24"/>
          <w:szCs w:val="24"/>
        </w:rPr>
        <w:t xml:space="preserve">6.5. </w:t>
      </w:r>
      <w:r w:rsidRPr="007358A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Наличие функциональных знаний: </w:t>
      </w:r>
    </w:p>
    <w:p w:rsidR="00FE0097" w:rsidRPr="007358AD" w:rsidRDefault="00FE0097" w:rsidP="00FE0097">
      <w:pPr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понятие нормы права, нормативного правового акта, правоотношений и их признаки;</w:t>
      </w:r>
    </w:p>
    <w:p w:rsidR="00FE0097" w:rsidRPr="007358AD" w:rsidRDefault="00FE0097" w:rsidP="00FE0097">
      <w:pPr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порядок ведения дел в судах различных инстанций;</w:t>
      </w:r>
    </w:p>
    <w:p w:rsidR="00FE0097" w:rsidRPr="007358AD" w:rsidRDefault="00FE0097" w:rsidP="00FE0097">
      <w:pPr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понятие, процедура рассмотрения обращений граждан;</w:t>
      </w:r>
    </w:p>
    <w:p w:rsidR="00FE0097" w:rsidRPr="007358AD" w:rsidRDefault="00FE0097" w:rsidP="00FE0097">
      <w:pPr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порядок выезда за границу граждан, допущенных к государственной тайне; </w:t>
      </w:r>
    </w:p>
    <w:p w:rsidR="00FE0097" w:rsidRPr="007358AD" w:rsidRDefault="00FE0097" w:rsidP="00FE0097">
      <w:pPr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ответственность за правонарушения в области защиты государственной тайны; </w:t>
      </w:r>
    </w:p>
    <w:p w:rsidR="00FE0097" w:rsidRPr="007358AD" w:rsidRDefault="00FE0097" w:rsidP="00FE0097">
      <w:pPr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система взаимодействия в рамках внутриведомственного и межведомственного электронного документооборота; </w:t>
      </w:r>
    </w:p>
    <w:p w:rsidR="00FE0097" w:rsidRPr="007358AD" w:rsidRDefault="00FE0097" w:rsidP="00FE0097">
      <w:pPr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</w:t>
      </w:r>
    </w:p>
    <w:p w:rsidR="00FE0097" w:rsidRPr="007358AD" w:rsidRDefault="00FE0097" w:rsidP="00FE0097">
      <w:pPr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система технической и противопожарной безопасности; </w:t>
      </w:r>
    </w:p>
    <w:p w:rsidR="00FE0097" w:rsidRPr="007358AD" w:rsidRDefault="00FE0097" w:rsidP="00FE0097">
      <w:pPr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особенности связей с общественностью в государственных органах; </w:t>
      </w:r>
    </w:p>
    <w:p w:rsidR="00FE0097" w:rsidRPr="007358AD" w:rsidRDefault="00FE0097" w:rsidP="00FE0097">
      <w:pPr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технологии и средства обеспечения информационной безопасности; </w:t>
      </w:r>
    </w:p>
    <w:p w:rsidR="00FE0097" w:rsidRPr="007358AD" w:rsidRDefault="00FE0097" w:rsidP="00FE0097">
      <w:pPr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proofErr w:type="gramStart"/>
      <w:r w:rsidRPr="007358AD">
        <w:rPr>
          <w:rFonts w:ascii="Times New Roman" w:hAnsi="Times New Roman" w:cs="Times New Roman"/>
        </w:rPr>
        <w:t xml:space="preserve">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7358AD">
        <w:rPr>
          <w:rFonts w:ascii="Times New Roman" w:hAnsi="Times New Roman" w:cs="Times New Roman"/>
        </w:rPr>
        <w:t>floppy</w:t>
      </w:r>
      <w:proofErr w:type="spellEnd"/>
      <w:r w:rsidRPr="007358AD">
        <w:rPr>
          <w:rFonts w:ascii="Times New Roman" w:hAnsi="Times New Roman" w:cs="Times New Roman"/>
        </w:rPr>
        <w:t xml:space="preserve">); </w:t>
      </w:r>
      <w:proofErr w:type="gramEnd"/>
    </w:p>
    <w:p w:rsidR="00FE0097" w:rsidRPr="007358AD" w:rsidRDefault="00FE0097" w:rsidP="00FE0097">
      <w:pPr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lastRenderedPageBreak/>
        <w:t xml:space="preserve">основы электроники (понятие, количественные характеристики, источники электрического тока, основные законы электрических цепей); </w:t>
      </w:r>
    </w:p>
    <w:p w:rsidR="00FE0097" w:rsidRPr="007358AD" w:rsidRDefault="00FE0097" w:rsidP="00FE0097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принципы, методы, технологии и механизмы осуществления контроля (надзора);</w:t>
      </w:r>
    </w:p>
    <w:p w:rsidR="00FE0097" w:rsidRPr="007358AD" w:rsidRDefault="00FE0097" w:rsidP="00FE0097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 виды, назначение и технологии организации проверочных процедур;</w:t>
      </w:r>
    </w:p>
    <w:p w:rsidR="00FE0097" w:rsidRPr="007358AD" w:rsidRDefault="00FE0097" w:rsidP="00FE0097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 понятие единого реестра проверок, процедура его формирования;</w:t>
      </w:r>
    </w:p>
    <w:p w:rsidR="00FE0097" w:rsidRPr="007358AD" w:rsidRDefault="00FE0097" w:rsidP="00FE0097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FE0097" w:rsidRPr="007358AD" w:rsidRDefault="00FE0097" w:rsidP="00FE0097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процедура организации проверки: порядок, этапы, инструменты проведения;</w:t>
      </w:r>
    </w:p>
    <w:p w:rsidR="00FE0097" w:rsidRPr="007358AD" w:rsidRDefault="00FE0097" w:rsidP="00FE0097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ограничения при проведении проверочных процедур;</w:t>
      </w:r>
    </w:p>
    <w:p w:rsidR="00FE0097" w:rsidRPr="007358AD" w:rsidRDefault="00FE0097" w:rsidP="00FE0097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меры, принимаемые по результатам проверки;</w:t>
      </w:r>
    </w:p>
    <w:p w:rsidR="00FE0097" w:rsidRPr="007358AD" w:rsidRDefault="00FE0097" w:rsidP="00FE0097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 плановые (рейдовые) осмотры;</w:t>
      </w:r>
    </w:p>
    <w:p w:rsidR="00FE0097" w:rsidRPr="007358AD" w:rsidRDefault="00FE0097" w:rsidP="00FE0097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основания проведения и особенности внеплановых проверок.</w:t>
      </w:r>
    </w:p>
    <w:p w:rsidR="00FE0097" w:rsidRPr="007358AD" w:rsidRDefault="00FE0097" w:rsidP="00FE0097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E0097" w:rsidRPr="007358AD" w:rsidRDefault="00FE0097" w:rsidP="00FE0097">
      <w:pPr>
        <w:ind w:firstLine="708"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6.6. </w:t>
      </w:r>
      <w:r w:rsidRPr="007358AD">
        <w:rPr>
          <w:rFonts w:ascii="Times New Roman" w:hAnsi="Times New Roman" w:cs="Times New Roman"/>
          <w:b/>
        </w:rPr>
        <w:t>Наличие базовых умений</w:t>
      </w:r>
      <w:r w:rsidRPr="007358AD">
        <w:rPr>
          <w:rFonts w:ascii="Times New Roman" w:hAnsi="Times New Roman" w:cs="Times New Roman"/>
        </w:rPr>
        <w:t xml:space="preserve">: </w:t>
      </w:r>
    </w:p>
    <w:p w:rsidR="00FE0097" w:rsidRPr="007358AD" w:rsidRDefault="00FE0097" w:rsidP="00FE0097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 xml:space="preserve">  умение мыслить системно (стратегически);</w:t>
      </w:r>
    </w:p>
    <w:p w:rsidR="00FE0097" w:rsidRPr="007358AD" w:rsidRDefault="00FE0097" w:rsidP="00FE0097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FE0097" w:rsidRPr="007358AD" w:rsidRDefault="00FE0097" w:rsidP="00FE0097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ответственность;</w:t>
      </w:r>
    </w:p>
    <w:p w:rsidR="00FE0097" w:rsidRPr="007358AD" w:rsidRDefault="00FE0097" w:rsidP="00FE0097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инициативность;</w:t>
      </w:r>
    </w:p>
    <w:p w:rsidR="00FE0097" w:rsidRPr="007358AD" w:rsidRDefault="00FE0097" w:rsidP="00FE0097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FE0097" w:rsidRPr="007358AD" w:rsidRDefault="00FE0097" w:rsidP="00FE0097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умение управлять изменениями;</w:t>
      </w:r>
    </w:p>
    <w:p w:rsidR="00FE0097" w:rsidRPr="007358AD" w:rsidRDefault="00FE0097" w:rsidP="00FE0097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умение работать в стрессовых условиях;</w:t>
      </w:r>
    </w:p>
    <w:p w:rsidR="00FE0097" w:rsidRPr="007358AD" w:rsidRDefault="00FE0097" w:rsidP="00FE0097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умение совершенствовать свой профессиональный уровень.</w:t>
      </w:r>
    </w:p>
    <w:p w:rsidR="00FE0097" w:rsidRPr="007358AD" w:rsidRDefault="00FE0097" w:rsidP="00FE009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0097" w:rsidRPr="007358AD" w:rsidRDefault="00FE0097" w:rsidP="00FE009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6.7.</w:t>
      </w:r>
      <w:r w:rsidRPr="007358AD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FE0097" w:rsidRPr="007358AD" w:rsidRDefault="00FE0097" w:rsidP="00FE0097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составление акта по результатам проведения </w:t>
      </w:r>
      <w:r>
        <w:rPr>
          <w:rFonts w:ascii="Times New Roman" w:hAnsi="Times New Roman" w:cs="Times New Roman"/>
        </w:rPr>
        <w:t>камеральной</w:t>
      </w:r>
      <w:r w:rsidRPr="007358AD">
        <w:rPr>
          <w:rFonts w:ascii="Times New Roman" w:hAnsi="Times New Roman" w:cs="Times New Roman"/>
        </w:rPr>
        <w:t xml:space="preserve"> налоговой проверки; </w:t>
      </w:r>
    </w:p>
    <w:p w:rsidR="00FE0097" w:rsidRPr="007358AD" w:rsidRDefault="00FE0097" w:rsidP="00FE0097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обеспечение выполнения поставленных руководством задач;</w:t>
      </w:r>
    </w:p>
    <w:p w:rsidR="00FE0097" w:rsidRPr="007358AD" w:rsidRDefault="00FE0097" w:rsidP="00FE0097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отбор налогоплательщиков для формирования плана выездных налоговых проверок; </w:t>
      </w:r>
    </w:p>
    <w:p w:rsidR="00FE0097" w:rsidRPr="007358AD" w:rsidRDefault="00FE0097" w:rsidP="00FE0097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организация и проведение </w:t>
      </w:r>
      <w:r>
        <w:rPr>
          <w:rFonts w:ascii="Times New Roman" w:hAnsi="Times New Roman" w:cs="Times New Roman"/>
        </w:rPr>
        <w:t>камеральной</w:t>
      </w:r>
      <w:r w:rsidRPr="007358AD">
        <w:rPr>
          <w:rFonts w:ascii="Times New Roman" w:hAnsi="Times New Roman" w:cs="Times New Roman"/>
        </w:rPr>
        <w:t xml:space="preserve"> налоговой проверки, а также рассмотрение и оформление ее результатов в соответствии с порядком и соблюдением сроков; </w:t>
      </w:r>
    </w:p>
    <w:p w:rsidR="00FE0097" w:rsidRDefault="00FE0097" w:rsidP="00FE0097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подготовка решения о проведении </w:t>
      </w:r>
      <w:r>
        <w:rPr>
          <w:rFonts w:ascii="Times New Roman" w:hAnsi="Times New Roman" w:cs="Times New Roman"/>
        </w:rPr>
        <w:t>камеральной</w:t>
      </w:r>
      <w:r w:rsidRPr="007358AD">
        <w:rPr>
          <w:rFonts w:ascii="Times New Roman" w:hAnsi="Times New Roman" w:cs="Times New Roman"/>
        </w:rPr>
        <w:t xml:space="preserve"> налоговой проверки; </w:t>
      </w:r>
    </w:p>
    <w:p w:rsidR="00FE0097" w:rsidRPr="007358AD" w:rsidRDefault="00FE0097" w:rsidP="00FE0097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сетей.</w:t>
      </w:r>
    </w:p>
    <w:p w:rsidR="00FE0097" w:rsidRPr="007358AD" w:rsidRDefault="00FE0097" w:rsidP="00FE0097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</w:p>
    <w:p w:rsidR="00FE0097" w:rsidRPr="007358AD" w:rsidRDefault="00FE0097" w:rsidP="00FE009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6.8.</w:t>
      </w:r>
      <w:r w:rsidRPr="007358AD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FE0097" w:rsidRPr="007358AD" w:rsidRDefault="00FE0097" w:rsidP="00FE0097">
      <w:pPr>
        <w:numPr>
          <w:ilvl w:val="0"/>
          <w:numId w:val="13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разработка, рассмотрение и согласование проектов нормативных правовых актов и других документов;</w:t>
      </w:r>
    </w:p>
    <w:p w:rsidR="00FE0097" w:rsidRPr="007358AD" w:rsidRDefault="00FE0097" w:rsidP="00FE0097">
      <w:pPr>
        <w:numPr>
          <w:ilvl w:val="0"/>
          <w:numId w:val="13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подготовка аналитических, информационных и других материалов; </w:t>
      </w:r>
    </w:p>
    <w:p w:rsidR="00FE0097" w:rsidRPr="007358AD" w:rsidRDefault="00FE0097" w:rsidP="00FE0097">
      <w:pPr>
        <w:numPr>
          <w:ilvl w:val="0"/>
          <w:numId w:val="13"/>
        </w:numPr>
        <w:autoSpaceDE w:val="0"/>
        <w:autoSpaceDN w:val="0"/>
        <w:adjustRightInd w:val="0"/>
        <w:ind w:left="0" w:firstLine="720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организация и проведение мониторинга применения законодательства;</w:t>
      </w:r>
    </w:p>
    <w:p w:rsidR="00FE0097" w:rsidRPr="007358AD" w:rsidRDefault="00FE0097" w:rsidP="00FE0097">
      <w:pPr>
        <w:numPr>
          <w:ilvl w:val="0"/>
          <w:numId w:val="13"/>
        </w:numPr>
        <w:autoSpaceDE w:val="0"/>
        <w:autoSpaceDN w:val="0"/>
        <w:adjustRightInd w:val="0"/>
        <w:ind w:left="0" w:firstLine="720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проведение плановых и внеплановых документа</w:t>
      </w:r>
      <w:r>
        <w:rPr>
          <w:rFonts w:ascii="Times New Roman" w:hAnsi="Times New Roman" w:cs="Times New Roman"/>
        </w:rPr>
        <w:t>ль</w:t>
      </w:r>
      <w:r w:rsidRPr="007358AD">
        <w:rPr>
          <w:rFonts w:ascii="Times New Roman" w:hAnsi="Times New Roman" w:cs="Times New Roman"/>
        </w:rPr>
        <w:t>ных (камеральных) проверок (обследований);</w:t>
      </w:r>
    </w:p>
    <w:p w:rsidR="00FE0097" w:rsidRDefault="00FE0097" w:rsidP="00FE0097">
      <w:pPr>
        <w:pStyle w:val="Bodytext1"/>
        <w:shd w:val="clear" w:color="auto" w:fill="auto"/>
        <w:tabs>
          <w:tab w:val="left" w:pos="851"/>
          <w:tab w:val="left" w:pos="1134"/>
        </w:tabs>
        <w:spacing w:before="0" w:after="0" w:line="24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6.8.5. </w:t>
      </w:r>
      <w:r w:rsidRPr="007358AD">
        <w:rPr>
          <w:color w:val="000000"/>
          <w:sz w:val="24"/>
          <w:szCs w:val="24"/>
        </w:rPr>
        <w:t>осуществление контроля исполнения предписаний, решений и других распорядительных документов</w:t>
      </w:r>
      <w:r>
        <w:rPr>
          <w:color w:val="000000"/>
          <w:sz w:val="24"/>
          <w:szCs w:val="24"/>
        </w:rPr>
        <w:t>;</w:t>
      </w:r>
    </w:p>
    <w:p w:rsidR="00FE0097" w:rsidRDefault="00FE0097" w:rsidP="00FE0097">
      <w:pPr>
        <w:pStyle w:val="Bodytext1"/>
        <w:shd w:val="clear" w:color="auto" w:fill="auto"/>
        <w:tabs>
          <w:tab w:val="left" w:pos="851"/>
          <w:tab w:val="left" w:pos="1134"/>
        </w:tabs>
        <w:spacing w:before="0" w:after="0" w:line="24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6.8.6.  прием и согласование документации, заявок, заявлений;</w:t>
      </w:r>
    </w:p>
    <w:p w:rsidR="00DB4240" w:rsidRPr="00DB0B42" w:rsidRDefault="00FE0097" w:rsidP="00FE0097">
      <w:pPr>
        <w:pStyle w:val="Bodytext1"/>
        <w:shd w:val="clear" w:color="auto" w:fill="auto"/>
        <w:tabs>
          <w:tab w:val="left" w:pos="1030"/>
        </w:tabs>
        <w:spacing w:before="0" w:after="0" w:line="240" w:lineRule="auto"/>
        <w:ind w:left="709"/>
        <w:rPr>
          <w:rFonts w:eastAsia="Calibri"/>
          <w:sz w:val="24"/>
          <w:szCs w:val="24"/>
        </w:rPr>
      </w:pPr>
      <w:r>
        <w:rPr>
          <w:color w:val="000000"/>
          <w:sz w:val="24"/>
          <w:szCs w:val="24"/>
        </w:rPr>
        <w:t>6.8.7. рассмотрение запросов, ходатайств, уведомлений, жалоб.</w:t>
      </w:r>
    </w:p>
    <w:p w:rsidR="00DB0B42" w:rsidRDefault="00DB0B42" w:rsidP="00DB0B42">
      <w:pPr>
        <w:pStyle w:val="Heading21"/>
        <w:keepNext/>
        <w:keepLines/>
        <w:shd w:val="clear" w:color="auto" w:fill="auto"/>
        <w:spacing w:after="0" w:line="240" w:lineRule="auto"/>
        <w:ind w:firstLine="709"/>
        <w:rPr>
          <w:rFonts w:eastAsia="Calibri"/>
          <w:sz w:val="24"/>
          <w:szCs w:val="24"/>
        </w:rPr>
      </w:pPr>
      <w:bookmarkStart w:id="0" w:name="bookmark37"/>
    </w:p>
    <w:p w:rsidR="00DB4240" w:rsidRDefault="00DB4240" w:rsidP="00DB0B42">
      <w:pPr>
        <w:pStyle w:val="Heading21"/>
        <w:keepNext/>
        <w:keepLines/>
        <w:shd w:val="clear" w:color="auto" w:fill="auto"/>
        <w:spacing w:after="0" w:line="240" w:lineRule="auto"/>
        <w:ind w:firstLine="709"/>
        <w:rPr>
          <w:rFonts w:eastAsia="Calibri"/>
          <w:sz w:val="24"/>
          <w:szCs w:val="24"/>
        </w:rPr>
      </w:pPr>
      <w:r w:rsidRPr="00DB0B42">
        <w:rPr>
          <w:rFonts w:eastAsia="Calibri"/>
          <w:sz w:val="24"/>
          <w:szCs w:val="24"/>
        </w:rPr>
        <w:t>III. Должностные обязанности, права и ответственность</w:t>
      </w:r>
      <w:bookmarkEnd w:id="0"/>
    </w:p>
    <w:p w:rsidR="00DB0B42" w:rsidRPr="00DB0B42" w:rsidRDefault="00DB0B42" w:rsidP="00DB0B42">
      <w:pPr>
        <w:pStyle w:val="Heading21"/>
        <w:keepNext/>
        <w:keepLines/>
        <w:shd w:val="clear" w:color="auto" w:fill="auto"/>
        <w:spacing w:after="0" w:line="240" w:lineRule="auto"/>
        <w:ind w:firstLine="709"/>
        <w:rPr>
          <w:rFonts w:eastAsia="Calibri"/>
          <w:sz w:val="24"/>
          <w:szCs w:val="24"/>
        </w:rPr>
      </w:pPr>
    </w:p>
    <w:p w:rsidR="00DB4240" w:rsidRPr="00DB0B42" w:rsidRDefault="00DB4240" w:rsidP="00F24571">
      <w:pPr>
        <w:pStyle w:val="Bodytext1"/>
        <w:numPr>
          <w:ilvl w:val="7"/>
          <w:numId w:val="1"/>
        </w:numPr>
        <w:shd w:val="clear" w:color="auto" w:fill="auto"/>
        <w:tabs>
          <w:tab w:val="left" w:pos="1116"/>
        </w:tabs>
        <w:spacing w:before="0" w:after="0" w:line="240" w:lineRule="auto"/>
        <w:ind w:firstLine="709"/>
        <w:rPr>
          <w:rFonts w:eastAsia="Calibri"/>
          <w:sz w:val="24"/>
          <w:szCs w:val="24"/>
        </w:rPr>
      </w:pPr>
      <w:r w:rsidRPr="00DB0B42">
        <w:rPr>
          <w:rStyle w:val="Bodytext3"/>
          <w:rFonts w:eastAsia="Calibri"/>
          <w:sz w:val="24"/>
          <w:szCs w:val="24"/>
        </w:rPr>
        <w:t xml:space="preserve">Основные права и обязанности государственного налогового инспектора, </w:t>
      </w:r>
      <w:r w:rsidR="00F24571" w:rsidRPr="00FE2B76">
        <w:rPr>
          <w:rStyle w:val="Bodytext3"/>
          <w:rFonts w:eastAsia="Calibri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</w:t>
      </w:r>
      <w:r w:rsidR="00F24571" w:rsidRPr="00FE2B76">
        <w:rPr>
          <w:rStyle w:val="Bodytext3"/>
          <w:rFonts w:eastAsia="Calibri"/>
          <w:sz w:val="24"/>
          <w:szCs w:val="24"/>
        </w:rPr>
        <w:lastRenderedPageBreak/>
        <w:t>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3B5053" w:rsidRPr="00EE3698" w:rsidRDefault="00F24571" w:rsidP="00DB0B42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E3698">
        <w:rPr>
          <w:rStyle w:val="Bodytext3"/>
          <w:rFonts w:ascii="Times New Roman" w:eastAsia="Calibri" w:hAnsi="Times New Roman" w:cs="Times New Roman"/>
        </w:rPr>
        <w:t>8.  В целях реализации задач и функций, возложенных на отдел камеральных проверок № 1, государственный налоговый инспектор обязан:</w:t>
      </w:r>
    </w:p>
    <w:p w:rsidR="003B5053" w:rsidRPr="00DB0B42" w:rsidRDefault="00DB0B42" w:rsidP="00DB0B42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C6966">
        <w:rPr>
          <w:rFonts w:ascii="Times New Roman" w:hAnsi="Times New Roman" w:cs="Times New Roman"/>
        </w:rPr>
        <w:t xml:space="preserve"> </w:t>
      </w:r>
      <w:r w:rsidR="003B5053" w:rsidRPr="00DB0B42">
        <w:rPr>
          <w:rFonts w:ascii="Times New Roman" w:hAnsi="Times New Roman" w:cs="Times New Roman"/>
        </w:rPr>
        <w:t>своевременн</w:t>
      </w:r>
      <w:r w:rsidR="00BC6966">
        <w:rPr>
          <w:rFonts w:ascii="Times New Roman" w:hAnsi="Times New Roman" w:cs="Times New Roman"/>
        </w:rPr>
        <w:t xml:space="preserve">о осуществлять </w:t>
      </w:r>
      <w:r w:rsidR="003B5053" w:rsidRPr="00DB0B42">
        <w:rPr>
          <w:rFonts w:ascii="Times New Roman" w:hAnsi="Times New Roman" w:cs="Times New Roman"/>
        </w:rPr>
        <w:t>работ</w:t>
      </w:r>
      <w:r w:rsidR="00BC6966">
        <w:rPr>
          <w:rFonts w:ascii="Times New Roman" w:hAnsi="Times New Roman" w:cs="Times New Roman"/>
        </w:rPr>
        <w:t>у</w:t>
      </w:r>
      <w:r w:rsidR="003B5053" w:rsidRPr="00DB0B42">
        <w:rPr>
          <w:rFonts w:ascii="Times New Roman" w:hAnsi="Times New Roman" w:cs="Times New Roman"/>
        </w:rPr>
        <w:t xml:space="preserve"> по контрольным письмам УФНС РФ по Алтайскому краю; </w:t>
      </w:r>
    </w:p>
    <w:p w:rsidR="00BC6966" w:rsidRPr="00AE7BEE" w:rsidRDefault="00BC6966" w:rsidP="00BC696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Pr="00AE7BEE">
        <w:rPr>
          <w:rFonts w:ascii="Times New Roman" w:hAnsi="Times New Roman" w:cs="Times New Roman"/>
        </w:rPr>
        <w:t>обеспечива</w:t>
      </w:r>
      <w:r>
        <w:rPr>
          <w:rFonts w:ascii="Times New Roman" w:hAnsi="Times New Roman" w:cs="Times New Roman"/>
        </w:rPr>
        <w:t>ть</w:t>
      </w:r>
      <w:r w:rsidRPr="00AE7BEE">
        <w:rPr>
          <w:rFonts w:ascii="Times New Roman" w:hAnsi="Times New Roman" w:cs="Times New Roman"/>
        </w:rPr>
        <w:t xml:space="preserve"> сохранность и систему регистрации </w:t>
      </w:r>
      <w:proofErr w:type="gramStart"/>
      <w:r w:rsidRPr="00AE7BEE">
        <w:rPr>
          <w:rFonts w:ascii="Times New Roman" w:hAnsi="Times New Roman" w:cs="Times New Roman"/>
        </w:rPr>
        <w:t>инструктивного</w:t>
      </w:r>
      <w:proofErr w:type="gramEnd"/>
      <w:r w:rsidRPr="00AE7BEE">
        <w:rPr>
          <w:rFonts w:ascii="Times New Roman" w:hAnsi="Times New Roman" w:cs="Times New Roman"/>
        </w:rPr>
        <w:t xml:space="preserve"> материла;</w:t>
      </w:r>
    </w:p>
    <w:p w:rsidR="00BC6966" w:rsidRPr="00AE7BEE" w:rsidRDefault="00BC6966" w:rsidP="00BC6966">
      <w:pPr>
        <w:pStyle w:val="a"/>
        <w:numPr>
          <w:ilvl w:val="0"/>
          <w:numId w:val="0"/>
        </w:numPr>
        <w:ind w:firstLine="709"/>
        <w:jc w:val="both"/>
        <w:rPr>
          <w:sz w:val="24"/>
          <w:szCs w:val="24"/>
        </w:rPr>
      </w:pPr>
      <w:r w:rsidRPr="00AE7BEE">
        <w:rPr>
          <w:sz w:val="24"/>
          <w:szCs w:val="24"/>
        </w:rPr>
        <w:t>-</w:t>
      </w:r>
      <w:r>
        <w:rPr>
          <w:sz w:val="24"/>
          <w:szCs w:val="24"/>
        </w:rPr>
        <w:t xml:space="preserve">  </w:t>
      </w:r>
      <w:r w:rsidRPr="00AE7BEE">
        <w:rPr>
          <w:sz w:val="24"/>
          <w:szCs w:val="24"/>
        </w:rPr>
        <w:t>обеспечива</w:t>
      </w:r>
      <w:r>
        <w:rPr>
          <w:sz w:val="24"/>
          <w:szCs w:val="24"/>
        </w:rPr>
        <w:t>ть</w:t>
      </w:r>
      <w:r w:rsidRPr="00AE7BEE">
        <w:rPr>
          <w:sz w:val="24"/>
          <w:szCs w:val="24"/>
        </w:rPr>
        <w:t xml:space="preserve"> сохранность документов;</w:t>
      </w:r>
    </w:p>
    <w:p w:rsidR="003B5053" w:rsidRDefault="00BC6966" w:rsidP="00BC6966">
      <w:pPr>
        <w:ind w:firstLine="709"/>
        <w:jc w:val="both"/>
        <w:rPr>
          <w:rFonts w:ascii="Times New Roman" w:hAnsi="Times New Roman" w:cs="Times New Roman"/>
        </w:rPr>
      </w:pPr>
      <w:r w:rsidRPr="00AE7BEE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AE7BEE">
        <w:rPr>
          <w:rFonts w:ascii="Times New Roman" w:hAnsi="Times New Roman" w:cs="Times New Roman"/>
        </w:rPr>
        <w:t>соблюда</w:t>
      </w:r>
      <w:r>
        <w:rPr>
          <w:rFonts w:ascii="Times New Roman" w:hAnsi="Times New Roman" w:cs="Times New Roman"/>
        </w:rPr>
        <w:t>ть</w:t>
      </w:r>
      <w:r w:rsidRPr="00AE7BEE">
        <w:rPr>
          <w:rFonts w:ascii="Times New Roman" w:hAnsi="Times New Roman" w:cs="Times New Roman"/>
        </w:rPr>
        <w:t xml:space="preserve"> порядок учета, обращения и хранения документов, содержащих несекретные сведения, подлежащи</w:t>
      </w:r>
      <w:r>
        <w:rPr>
          <w:rFonts w:ascii="Times New Roman" w:hAnsi="Times New Roman" w:cs="Times New Roman"/>
        </w:rPr>
        <w:t>х</w:t>
      </w:r>
      <w:r w:rsidRPr="00AE7BEE">
        <w:rPr>
          <w:rFonts w:ascii="Times New Roman" w:hAnsi="Times New Roman" w:cs="Times New Roman"/>
        </w:rPr>
        <w:t xml:space="preserve"> защите в налоговых органах в соответствии с инструкцией (утвержденн</w:t>
      </w:r>
      <w:r>
        <w:rPr>
          <w:rFonts w:ascii="Times New Roman" w:hAnsi="Times New Roman" w:cs="Times New Roman"/>
        </w:rPr>
        <w:t>ой</w:t>
      </w:r>
      <w:r w:rsidRPr="00AE7BEE">
        <w:rPr>
          <w:rFonts w:ascii="Times New Roman" w:hAnsi="Times New Roman" w:cs="Times New Roman"/>
        </w:rPr>
        <w:t xml:space="preserve"> приказом ГНС России от 28.10.94г. № ВГ-3-18/72);</w:t>
      </w:r>
      <w:r w:rsidR="003B5053" w:rsidRPr="00DB0B42">
        <w:rPr>
          <w:rFonts w:ascii="Times New Roman" w:hAnsi="Times New Roman" w:cs="Times New Roman"/>
        </w:rPr>
        <w:t xml:space="preserve"> </w:t>
      </w:r>
    </w:p>
    <w:p w:rsidR="00E3035E" w:rsidRDefault="00E3035E" w:rsidP="00BC6966">
      <w:pPr>
        <w:ind w:firstLine="709"/>
        <w:jc w:val="both"/>
        <w:rPr>
          <w:rFonts w:ascii="Times New Roman" w:hAnsi="Times New Roman" w:cs="Times New Roman"/>
        </w:rPr>
      </w:pPr>
      <w:r w:rsidRPr="00E3035E">
        <w:rPr>
          <w:rFonts w:ascii="Times New Roman" w:hAnsi="Times New Roman" w:cs="Times New Roman"/>
        </w:rPr>
        <w:t>- осуществлять проведение камеральной налоговой проверки налоговых деклараций по налогу на прибыль организаций (полнота представления  и правильность заполнения деклараций, правильность определения налоговой базы, налоговых ставок,  налоговых льгот);</w:t>
      </w:r>
    </w:p>
    <w:p w:rsidR="00C94693" w:rsidRDefault="00C94693" w:rsidP="00BC6966">
      <w:pPr>
        <w:ind w:firstLine="709"/>
        <w:jc w:val="both"/>
        <w:rPr>
          <w:rFonts w:ascii="Times New Roman" w:hAnsi="Times New Roman" w:cs="Times New Roman"/>
        </w:rPr>
      </w:pPr>
      <w:r w:rsidRPr="00DB0B42">
        <w:rPr>
          <w:rFonts w:ascii="Times New Roman" w:hAnsi="Times New Roman" w:cs="Times New Roman"/>
        </w:rPr>
        <w:t>- проведение работы по повышению налоговой нагрузки по налогу на прибыль организаций и сокращению налогового разрыва</w:t>
      </w:r>
      <w:r>
        <w:rPr>
          <w:rFonts w:ascii="Times New Roman" w:hAnsi="Times New Roman" w:cs="Times New Roman"/>
        </w:rPr>
        <w:t>;</w:t>
      </w:r>
    </w:p>
    <w:p w:rsidR="00E3035E" w:rsidRPr="00E3035E" w:rsidRDefault="00E3035E" w:rsidP="00E3035E">
      <w:pPr>
        <w:pStyle w:val="a"/>
        <w:numPr>
          <w:ilvl w:val="0"/>
          <w:numId w:val="0"/>
        </w:numPr>
        <w:tabs>
          <w:tab w:val="left" w:pos="708"/>
        </w:tabs>
        <w:ind w:firstLine="709"/>
        <w:jc w:val="both"/>
        <w:rPr>
          <w:sz w:val="24"/>
          <w:szCs w:val="24"/>
        </w:rPr>
      </w:pPr>
      <w:r w:rsidRPr="00E3035E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Pr="00E3035E">
        <w:rPr>
          <w:sz w:val="24"/>
          <w:szCs w:val="24"/>
        </w:rPr>
        <w:t>осуществлять налоговое регулирование трансфертного ценообразования;</w:t>
      </w:r>
    </w:p>
    <w:p w:rsidR="00E3035E" w:rsidRPr="00E3035E" w:rsidRDefault="00E3035E" w:rsidP="00E3035E">
      <w:pPr>
        <w:pStyle w:val="a"/>
        <w:numPr>
          <w:ilvl w:val="0"/>
          <w:numId w:val="0"/>
        </w:numPr>
        <w:tabs>
          <w:tab w:val="left" w:pos="708"/>
        </w:tabs>
        <w:ind w:firstLine="709"/>
        <w:jc w:val="both"/>
        <w:rPr>
          <w:sz w:val="24"/>
          <w:szCs w:val="24"/>
        </w:rPr>
      </w:pPr>
      <w:r w:rsidRPr="00E3035E">
        <w:rPr>
          <w:sz w:val="24"/>
          <w:szCs w:val="24"/>
        </w:rPr>
        <w:t xml:space="preserve">-осуществлять налоговое регулирование в отношении налогоплательщиков, осуществляющих контролируемые сделки, своевременность предоставления уведомлений о контролируемых сделках; </w:t>
      </w:r>
    </w:p>
    <w:p w:rsidR="00E3035E" w:rsidRPr="00E3035E" w:rsidRDefault="00E3035E" w:rsidP="00E3035E">
      <w:pPr>
        <w:ind w:firstLine="709"/>
        <w:jc w:val="both"/>
        <w:rPr>
          <w:rFonts w:ascii="Times New Roman" w:hAnsi="Times New Roman" w:cs="Times New Roman"/>
        </w:rPr>
      </w:pPr>
      <w:r w:rsidRPr="00E3035E">
        <w:rPr>
          <w:rFonts w:ascii="Times New Roman" w:hAnsi="Times New Roman" w:cs="Times New Roman"/>
        </w:rPr>
        <w:t>- осуществлять налоговое регулирование контролируемых иностранных организаций (КИК);</w:t>
      </w:r>
    </w:p>
    <w:p w:rsidR="0068445D" w:rsidRDefault="0068445D" w:rsidP="00DB0B42">
      <w:pPr>
        <w:pStyle w:val="a"/>
        <w:numPr>
          <w:ilvl w:val="0"/>
          <w:numId w:val="0"/>
        </w:numPr>
        <w:tabs>
          <w:tab w:val="left" w:pos="708"/>
        </w:tabs>
        <w:ind w:firstLine="709"/>
        <w:jc w:val="both"/>
        <w:rPr>
          <w:rFonts w:eastAsiaTheme="minorEastAsia"/>
          <w:sz w:val="24"/>
          <w:szCs w:val="24"/>
        </w:rPr>
      </w:pPr>
      <w:r w:rsidRPr="00627127">
        <w:rPr>
          <w:sz w:val="24"/>
          <w:szCs w:val="24"/>
        </w:rPr>
        <w:t>-</w:t>
      </w:r>
      <w:r w:rsidR="0005186B">
        <w:rPr>
          <w:sz w:val="24"/>
          <w:szCs w:val="24"/>
        </w:rPr>
        <w:t xml:space="preserve"> </w:t>
      </w:r>
      <w:r w:rsidR="001D2BFB">
        <w:rPr>
          <w:sz w:val="24"/>
          <w:szCs w:val="24"/>
        </w:rPr>
        <w:t xml:space="preserve">своевременно </w:t>
      </w:r>
      <w:r w:rsidRPr="00627127">
        <w:rPr>
          <w:rFonts w:eastAsiaTheme="minorEastAsia"/>
          <w:sz w:val="24"/>
          <w:szCs w:val="24"/>
        </w:rPr>
        <w:t>осуществл</w:t>
      </w:r>
      <w:r w:rsidR="0005186B">
        <w:rPr>
          <w:rFonts w:eastAsiaTheme="minorEastAsia"/>
          <w:sz w:val="24"/>
          <w:szCs w:val="24"/>
        </w:rPr>
        <w:t>ять</w:t>
      </w:r>
      <w:r w:rsidRPr="00627127">
        <w:rPr>
          <w:rFonts w:eastAsiaTheme="minorEastAsia"/>
          <w:sz w:val="24"/>
          <w:szCs w:val="24"/>
        </w:rPr>
        <w:t xml:space="preserve"> мероприяти</w:t>
      </w:r>
      <w:r w:rsidR="0005186B">
        <w:rPr>
          <w:rFonts w:eastAsiaTheme="minorEastAsia"/>
          <w:sz w:val="24"/>
          <w:szCs w:val="24"/>
        </w:rPr>
        <w:t>я</w:t>
      </w:r>
      <w:r w:rsidRPr="00627127">
        <w:rPr>
          <w:rFonts w:eastAsiaTheme="minorEastAsia"/>
          <w:sz w:val="24"/>
          <w:szCs w:val="24"/>
        </w:rPr>
        <w:t xml:space="preserve"> налогового контроля в отношении налогоплательщиков, не предоставляющих или предоставляющих «нулевую» отчетность, информирова</w:t>
      </w:r>
      <w:r w:rsidR="00D04FAE">
        <w:rPr>
          <w:rFonts w:eastAsiaTheme="minorEastAsia"/>
          <w:sz w:val="24"/>
          <w:szCs w:val="24"/>
        </w:rPr>
        <w:t>ть</w:t>
      </w:r>
      <w:r w:rsidRPr="00627127">
        <w:rPr>
          <w:rFonts w:eastAsiaTheme="minorEastAsia"/>
          <w:sz w:val="24"/>
          <w:szCs w:val="24"/>
        </w:rPr>
        <w:t xml:space="preserve"> отдел регистрации, учета и работы с налогоплательщиками о наличии оснований для инициирования ликвидации налогоплательщиков</w:t>
      </w:r>
      <w:r w:rsidR="0005186B">
        <w:rPr>
          <w:rFonts w:eastAsiaTheme="minorEastAsia"/>
          <w:sz w:val="24"/>
          <w:szCs w:val="24"/>
        </w:rPr>
        <w:t>,</w:t>
      </w:r>
      <w:r w:rsidR="0005186B" w:rsidRPr="0005186B">
        <w:rPr>
          <w:rFonts w:eastAsiaTheme="minorEastAsia"/>
        </w:rPr>
        <w:t xml:space="preserve"> </w:t>
      </w:r>
      <w:r w:rsidR="0005186B" w:rsidRPr="0005186B">
        <w:rPr>
          <w:rFonts w:eastAsiaTheme="minorEastAsia"/>
          <w:sz w:val="24"/>
          <w:szCs w:val="24"/>
        </w:rPr>
        <w:t>информировать органы местного самоуправления</w:t>
      </w:r>
      <w:r w:rsidRPr="00627127">
        <w:rPr>
          <w:rFonts w:eastAsiaTheme="minorEastAsia"/>
          <w:sz w:val="24"/>
          <w:szCs w:val="24"/>
        </w:rPr>
        <w:t>;</w:t>
      </w:r>
    </w:p>
    <w:p w:rsidR="00BE2B17" w:rsidRPr="00DB0B42" w:rsidRDefault="00BE2B17" w:rsidP="00DB0B42">
      <w:pPr>
        <w:pStyle w:val="a"/>
        <w:numPr>
          <w:ilvl w:val="0"/>
          <w:numId w:val="0"/>
        </w:numPr>
        <w:tabs>
          <w:tab w:val="left" w:pos="708"/>
        </w:tabs>
        <w:ind w:firstLine="709"/>
        <w:jc w:val="both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>- проводит работу по своевременному представлению налогоплательщиками бухгалтерской отчетности (упрощенной бухгалтерской отчетности) и осуществляет проведение своевременных контрольных мероприятий в случае непредставления</w:t>
      </w:r>
      <w:r w:rsidRPr="00BE2B17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бухгалтерской отчетности (упрощенной бухгалтерской отчетности);  </w:t>
      </w:r>
    </w:p>
    <w:p w:rsidR="002A65C5" w:rsidRPr="00DB0B42" w:rsidRDefault="00DB0B42" w:rsidP="00DB0B42">
      <w:pPr>
        <w:pStyle w:val="a"/>
        <w:numPr>
          <w:ilvl w:val="0"/>
          <w:numId w:val="0"/>
        </w:numPr>
        <w:tabs>
          <w:tab w:val="left" w:pos="70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1D2BFB">
        <w:rPr>
          <w:sz w:val="24"/>
          <w:szCs w:val="24"/>
        </w:rPr>
        <w:t xml:space="preserve"> </w:t>
      </w:r>
      <w:r w:rsidR="002A65C5" w:rsidRPr="00DB0B42">
        <w:rPr>
          <w:sz w:val="24"/>
          <w:szCs w:val="24"/>
        </w:rPr>
        <w:t>пров</w:t>
      </w:r>
      <w:r w:rsidR="001D2BFB">
        <w:rPr>
          <w:sz w:val="24"/>
          <w:szCs w:val="24"/>
        </w:rPr>
        <w:t>о</w:t>
      </w:r>
      <w:r w:rsidR="002A65C5" w:rsidRPr="00DB0B42">
        <w:rPr>
          <w:sz w:val="24"/>
          <w:szCs w:val="24"/>
        </w:rPr>
        <w:t>д</w:t>
      </w:r>
      <w:r w:rsidR="001D2BFB">
        <w:rPr>
          <w:sz w:val="24"/>
          <w:szCs w:val="24"/>
        </w:rPr>
        <w:t>ить</w:t>
      </w:r>
      <w:r w:rsidR="002A65C5" w:rsidRPr="00DB0B42">
        <w:rPr>
          <w:sz w:val="24"/>
          <w:szCs w:val="24"/>
        </w:rPr>
        <w:t xml:space="preserve"> </w:t>
      </w:r>
      <w:r w:rsidR="002A65C5" w:rsidRPr="00DB0B42">
        <w:rPr>
          <w:color w:val="000000"/>
          <w:sz w:val="24"/>
          <w:szCs w:val="24"/>
        </w:rPr>
        <w:t>работ</w:t>
      </w:r>
      <w:r w:rsidR="001D2BFB">
        <w:rPr>
          <w:color w:val="000000"/>
          <w:sz w:val="24"/>
          <w:szCs w:val="24"/>
        </w:rPr>
        <w:t>у</w:t>
      </w:r>
      <w:r w:rsidR="002A65C5" w:rsidRPr="00DB0B42">
        <w:rPr>
          <w:color w:val="000000"/>
          <w:sz w:val="24"/>
          <w:szCs w:val="24"/>
        </w:rPr>
        <w:t xml:space="preserve"> в отношении налогоплательщиков, ликвидируемых в добровольном порядке;</w:t>
      </w:r>
    </w:p>
    <w:p w:rsidR="003B5053" w:rsidRPr="00DB0B42" w:rsidRDefault="00DB0B42" w:rsidP="00DB0B42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1D2BFB">
        <w:rPr>
          <w:rFonts w:ascii="Times New Roman" w:hAnsi="Times New Roman" w:cs="Times New Roman"/>
        </w:rPr>
        <w:t xml:space="preserve"> </w:t>
      </w:r>
      <w:r w:rsidR="003B5053" w:rsidRPr="00DB0B42">
        <w:rPr>
          <w:rFonts w:ascii="Times New Roman" w:hAnsi="Times New Roman" w:cs="Times New Roman"/>
        </w:rPr>
        <w:t>обеспеч</w:t>
      </w:r>
      <w:r w:rsidR="001D2BFB">
        <w:rPr>
          <w:rFonts w:ascii="Times New Roman" w:hAnsi="Times New Roman" w:cs="Times New Roman"/>
        </w:rPr>
        <w:t>ить</w:t>
      </w:r>
      <w:r w:rsidR="003B5053" w:rsidRPr="00DB0B42">
        <w:rPr>
          <w:rFonts w:ascii="Times New Roman" w:hAnsi="Times New Roman" w:cs="Times New Roman"/>
        </w:rPr>
        <w:t xml:space="preserve"> полнот</w:t>
      </w:r>
      <w:r w:rsidR="001D2BFB">
        <w:rPr>
          <w:rFonts w:ascii="Times New Roman" w:hAnsi="Times New Roman" w:cs="Times New Roman"/>
        </w:rPr>
        <w:t>у, достоверность</w:t>
      </w:r>
      <w:r w:rsidR="003B5053" w:rsidRPr="00DB0B42">
        <w:rPr>
          <w:rFonts w:ascii="Times New Roman" w:hAnsi="Times New Roman" w:cs="Times New Roman"/>
        </w:rPr>
        <w:t xml:space="preserve"> и </w:t>
      </w:r>
      <w:r w:rsidR="001D2BFB" w:rsidRPr="00DB0B42">
        <w:rPr>
          <w:rFonts w:ascii="Times New Roman" w:hAnsi="Times New Roman" w:cs="Times New Roman"/>
        </w:rPr>
        <w:t>своевременность</w:t>
      </w:r>
      <w:r w:rsidR="003B5053" w:rsidRPr="00DB0B42">
        <w:rPr>
          <w:rFonts w:ascii="Times New Roman" w:hAnsi="Times New Roman" w:cs="Times New Roman"/>
        </w:rPr>
        <w:t xml:space="preserve"> ведения информационных ресурсов по курируемому направлению;</w:t>
      </w:r>
    </w:p>
    <w:p w:rsidR="003B5053" w:rsidRPr="00DB0B42" w:rsidRDefault="00DB0B42" w:rsidP="00DB0B42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color w:val="3F3F3F"/>
        </w:rPr>
      </w:pPr>
      <w:r>
        <w:rPr>
          <w:rFonts w:ascii="Times New Roman" w:hAnsi="Times New Roman" w:cs="Times New Roman"/>
          <w:spacing w:val="-1"/>
        </w:rPr>
        <w:t>-</w:t>
      </w:r>
      <w:r w:rsidR="001D2BFB">
        <w:rPr>
          <w:rFonts w:ascii="Times New Roman" w:hAnsi="Times New Roman" w:cs="Times New Roman"/>
          <w:spacing w:val="-1"/>
        </w:rPr>
        <w:t xml:space="preserve">  </w:t>
      </w:r>
      <w:r w:rsidR="003B5053" w:rsidRPr="00DB0B42">
        <w:rPr>
          <w:rFonts w:ascii="Times New Roman" w:hAnsi="Times New Roman" w:cs="Times New Roman"/>
          <w:spacing w:val="-1"/>
        </w:rPr>
        <w:t>пров</w:t>
      </w:r>
      <w:r w:rsidR="001D2BFB">
        <w:rPr>
          <w:rFonts w:ascii="Times New Roman" w:hAnsi="Times New Roman" w:cs="Times New Roman"/>
          <w:spacing w:val="-1"/>
        </w:rPr>
        <w:t>одить</w:t>
      </w:r>
      <w:r w:rsidR="003B5053" w:rsidRPr="00DB0B42">
        <w:rPr>
          <w:rFonts w:ascii="Times New Roman" w:hAnsi="Times New Roman" w:cs="Times New Roman"/>
          <w:spacing w:val="-1"/>
        </w:rPr>
        <w:t xml:space="preserve"> аналитическ</w:t>
      </w:r>
      <w:r w:rsidR="00E64D51">
        <w:rPr>
          <w:rFonts w:ascii="Times New Roman" w:hAnsi="Times New Roman" w:cs="Times New Roman"/>
          <w:spacing w:val="-1"/>
        </w:rPr>
        <w:t>ую</w:t>
      </w:r>
      <w:r w:rsidR="003B5053" w:rsidRPr="00DB0B42">
        <w:rPr>
          <w:rFonts w:ascii="Times New Roman" w:hAnsi="Times New Roman" w:cs="Times New Roman"/>
          <w:spacing w:val="-1"/>
        </w:rPr>
        <w:t xml:space="preserve"> работ</w:t>
      </w:r>
      <w:r w:rsidR="00E64D51">
        <w:rPr>
          <w:rFonts w:ascii="Times New Roman" w:hAnsi="Times New Roman" w:cs="Times New Roman"/>
          <w:spacing w:val="-1"/>
        </w:rPr>
        <w:t>у</w:t>
      </w:r>
      <w:r w:rsidR="003B5053" w:rsidRPr="00DB0B42">
        <w:rPr>
          <w:rFonts w:ascii="Times New Roman" w:hAnsi="Times New Roman" w:cs="Times New Roman"/>
          <w:spacing w:val="-1"/>
        </w:rPr>
        <w:t xml:space="preserve"> по</w:t>
      </w:r>
      <w:r w:rsidR="003B5053" w:rsidRPr="00DB0B42">
        <w:rPr>
          <w:rFonts w:ascii="Times New Roman" w:hAnsi="Times New Roman" w:cs="Times New Roman"/>
        </w:rPr>
        <w:t xml:space="preserve"> курируемому направлению;         </w:t>
      </w:r>
    </w:p>
    <w:p w:rsidR="001D2BFB" w:rsidRPr="00AE7BEE" w:rsidRDefault="001D2BFB" w:rsidP="001D2BFB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Pr="00AE7BEE">
        <w:rPr>
          <w:rFonts w:ascii="Times New Roman" w:hAnsi="Times New Roman" w:cs="Times New Roman"/>
        </w:rPr>
        <w:t>оформл</w:t>
      </w:r>
      <w:r>
        <w:rPr>
          <w:rFonts w:ascii="Times New Roman" w:hAnsi="Times New Roman" w:cs="Times New Roman"/>
        </w:rPr>
        <w:t>ять</w:t>
      </w:r>
      <w:r w:rsidRPr="00AE7B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надлежащим образом </w:t>
      </w:r>
      <w:r w:rsidRPr="00AE7BEE">
        <w:rPr>
          <w:rFonts w:ascii="Times New Roman" w:hAnsi="Times New Roman" w:cs="Times New Roman"/>
        </w:rPr>
        <w:t>материал</w:t>
      </w:r>
      <w:r>
        <w:rPr>
          <w:rFonts w:ascii="Times New Roman" w:hAnsi="Times New Roman" w:cs="Times New Roman"/>
        </w:rPr>
        <w:t>ы</w:t>
      </w:r>
      <w:r w:rsidRPr="00AE7BEE">
        <w:rPr>
          <w:rFonts w:ascii="Times New Roman" w:hAnsi="Times New Roman" w:cs="Times New Roman"/>
        </w:rPr>
        <w:t xml:space="preserve"> камеральной налоговой проверки;</w:t>
      </w:r>
    </w:p>
    <w:p w:rsidR="001D2BFB" w:rsidRPr="00AE7BEE" w:rsidRDefault="001D2BFB" w:rsidP="001D2BFB">
      <w:pPr>
        <w:shd w:val="clear" w:color="auto" w:fill="FFFFFF"/>
        <w:tabs>
          <w:tab w:val="left" w:pos="144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своевременно передавать</w:t>
      </w:r>
      <w:r w:rsidRPr="00AE7BEE">
        <w:rPr>
          <w:rFonts w:ascii="Times New Roman" w:hAnsi="Times New Roman" w:cs="Times New Roman"/>
        </w:rPr>
        <w:t xml:space="preserve"> в </w:t>
      </w:r>
      <w:r>
        <w:rPr>
          <w:rFonts w:ascii="Times New Roman" w:hAnsi="Times New Roman" w:cs="Times New Roman"/>
        </w:rPr>
        <w:t>аналитический</w:t>
      </w:r>
      <w:r w:rsidRPr="00AE7BEE">
        <w:rPr>
          <w:rFonts w:ascii="Times New Roman" w:hAnsi="Times New Roman" w:cs="Times New Roman"/>
        </w:rPr>
        <w:t xml:space="preserve"> отдел для визирования проект</w:t>
      </w:r>
      <w:r>
        <w:rPr>
          <w:rFonts w:ascii="Times New Roman" w:hAnsi="Times New Roman" w:cs="Times New Roman"/>
        </w:rPr>
        <w:t>ы</w:t>
      </w:r>
      <w:r w:rsidRPr="00AE7BEE">
        <w:rPr>
          <w:rFonts w:ascii="Times New Roman" w:hAnsi="Times New Roman" w:cs="Times New Roman"/>
        </w:rPr>
        <w:t xml:space="preserve"> актов по результатам камеральных налоговых проверок, проект</w:t>
      </w:r>
      <w:r>
        <w:rPr>
          <w:rFonts w:ascii="Times New Roman" w:hAnsi="Times New Roman" w:cs="Times New Roman"/>
        </w:rPr>
        <w:t xml:space="preserve">ы </w:t>
      </w:r>
      <w:r w:rsidRPr="00AE7BEE">
        <w:rPr>
          <w:rFonts w:ascii="Times New Roman" w:hAnsi="Times New Roman" w:cs="Times New Roman"/>
        </w:rPr>
        <w:t xml:space="preserve">решений, выносимых </w:t>
      </w:r>
      <w:r>
        <w:rPr>
          <w:rFonts w:ascii="Times New Roman" w:hAnsi="Times New Roman" w:cs="Times New Roman"/>
        </w:rPr>
        <w:t>начальником</w:t>
      </w:r>
      <w:r w:rsidRPr="00AE7BEE">
        <w:rPr>
          <w:rFonts w:ascii="Times New Roman" w:hAnsi="Times New Roman" w:cs="Times New Roman"/>
        </w:rPr>
        <w:t xml:space="preserve"> (заместителями </w:t>
      </w:r>
      <w:r>
        <w:rPr>
          <w:rFonts w:ascii="Times New Roman" w:hAnsi="Times New Roman" w:cs="Times New Roman"/>
        </w:rPr>
        <w:t>начальника</w:t>
      </w:r>
      <w:r w:rsidRPr="00AE7BEE">
        <w:rPr>
          <w:rFonts w:ascii="Times New Roman" w:hAnsi="Times New Roman" w:cs="Times New Roman"/>
        </w:rPr>
        <w:t>) инспекции по результатам рассмотрения материалов налоговых проверок;</w:t>
      </w:r>
    </w:p>
    <w:p w:rsidR="001D2BFB" w:rsidRPr="00AE7BEE" w:rsidRDefault="001D2BFB" w:rsidP="001D2BFB">
      <w:pPr>
        <w:widowControl w:val="0"/>
        <w:numPr>
          <w:ilvl w:val="0"/>
          <w:numId w:val="2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AE7BEE">
        <w:rPr>
          <w:rFonts w:ascii="Times New Roman" w:hAnsi="Times New Roman" w:cs="Times New Roman"/>
          <w:spacing w:val="-1"/>
        </w:rPr>
        <w:t>вруч</w:t>
      </w:r>
      <w:r>
        <w:rPr>
          <w:rFonts w:ascii="Times New Roman" w:hAnsi="Times New Roman" w:cs="Times New Roman"/>
          <w:spacing w:val="-1"/>
        </w:rPr>
        <w:t>ать</w:t>
      </w:r>
      <w:r w:rsidRPr="00AE7BEE">
        <w:rPr>
          <w:rFonts w:ascii="Times New Roman" w:hAnsi="Times New Roman" w:cs="Times New Roman"/>
          <w:spacing w:val="-1"/>
        </w:rPr>
        <w:t xml:space="preserve"> (отправ</w:t>
      </w:r>
      <w:r>
        <w:rPr>
          <w:rFonts w:ascii="Times New Roman" w:hAnsi="Times New Roman" w:cs="Times New Roman"/>
          <w:spacing w:val="-1"/>
        </w:rPr>
        <w:t>лять</w:t>
      </w:r>
      <w:r w:rsidRPr="00AE7BEE">
        <w:rPr>
          <w:rFonts w:ascii="Times New Roman" w:hAnsi="Times New Roman" w:cs="Times New Roman"/>
          <w:spacing w:val="-1"/>
        </w:rPr>
        <w:t>) акт</w:t>
      </w:r>
      <w:r>
        <w:rPr>
          <w:rFonts w:ascii="Times New Roman" w:hAnsi="Times New Roman" w:cs="Times New Roman"/>
          <w:spacing w:val="-1"/>
        </w:rPr>
        <w:t>ы</w:t>
      </w:r>
      <w:r w:rsidRPr="00AE7BEE">
        <w:rPr>
          <w:rFonts w:ascii="Times New Roman" w:hAnsi="Times New Roman" w:cs="Times New Roman"/>
          <w:spacing w:val="-1"/>
        </w:rPr>
        <w:t>, решен</w:t>
      </w:r>
      <w:r>
        <w:rPr>
          <w:rFonts w:ascii="Times New Roman" w:hAnsi="Times New Roman" w:cs="Times New Roman"/>
          <w:spacing w:val="-1"/>
        </w:rPr>
        <w:t>ия</w:t>
      </w:r>
      <w:r w:rsidRPr="00AE7BEE">
        <w:rPr>
          <w:rFonts w:ascii="Times New Roman" w:hAnsi="Times New Roman" w:cs="Times New Roman"/>
          <w:spacing w:val="-1"/>
        </w:rPr>
        <w:t xml:space="preserve"> налогоплательщикам, совершившим нарушения </w:t>
      </w:r>
      <w:r w:rsidRPr="00AE7BEE">
        <w:rPr>
          <w:rFonts w:ascii="Times New Roman" w:hAnsi="Times New Roman" w:cs="Times New Roman"/>
        </w:rPr>
        <w:t>законодательства о налогах и сборах;</w:t>
      </w:r>
    </w:p>
    <w:p w:rsidR="003B5053" w:rsidRPr="00DB0B42" w:rsidRDefault="001D2BFB" w:rsidP="001D2BFB">
      <w:pPr>
        <w:widowControl w:val="0"/>
        <w:numPr>
          <w:ilvl w:val="0"/>
          <w:numId w:val="2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осуществлять </w:t>
      </w:r>
      <w:r w:rsidRPr="00AE7BEE">
        <w:rPr>
          <w:rFonts w:ascii="Times New Roman" w:hAnsi="Times New Roman" w:cs="Times New Roman"/>
        </w:rPr>
        <w:t xml:space="preserve">контроль </w:t>
      </w:r>
      <w:r>
        <w:rPr>
          <w:rFonts w:ascii="Times New Roman" w:hAnsi="Times New Roman" w:cs="Times New Roman"/>
        </w:rPr>
        <w:t>по</w:t>
      </w:r>
      <w:r w:rsidRPr="00AE7B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взысканию</w:t>
      </w:r>
      <w:r w:rsidRPr="00AE7BEE">
        <w:rPr>
          <w:rFonts w:ascii="Times New Roman" w:hAnsi="Times New Roman" w:cs="Times New Roman"/>
        </w:rPr>
        <w:t xml:space="preserve"> дополнительно начисленных платежей (налогов, пени, штрафов) по принятым решениям камеральных налоговых проверок;</w:t>
      </w:r>
    </w:p>
    <w:p w:rsidR="003B5053" w:rsidRPr="00DB0B42" w:rsidRDefault="003B5053" w:rsidP="00DB0B42">
      <w:pPr>
        <w:widowControl w:val="0"/>
        <w:shd w:val="clear" w:color="auto" w:fill="FFFFFF"/>
        <w:tabs>
          <w:tab w:val="left" w:pos="13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B0B42">
        <w:rPr>
          <w:rFonts w:ascii="Times New Roman" w:hAnsi="Times New Roman" w:cs="Times New Roman"/>
          <w:spacing w:val="-1"/>
        </w:rPr>
        <w:t>-</w:t>
      </w:r>
      <w:r w:rsidR="006573E3">
        <w:rPr>
          <w:rFonts w:ascii="Times New Roman" w:hAnsi="Times New Roman" w:cs="Times New Roman"/>
          <w:spacing w:val="-1"/>
        </w:rPr>
        <w:t xml:space="preserve"> своевременно </w:t>
      </w:r>
      <w:r w:rsidRPr="00DB0B42">
        <w:rPr>
          <w:rFonts w:ascii="Times New Roman" w:hAnsi="Times New Roman" w:cs="Times New Roman"/>
          <w:spacing w:val="-1"/>
        </w:rPr>
        <w:t>приостан</w:t>
      </w:r>
      <w:r w:rsidR="006573E3">
        <w:rPr>
          <w:rFonts w:ascii="Times New Roman" w:hAnsi="Times New Roman" w:cs="Times New Roman"/>
          <w:spacing w:val="-1"/>
        </w:rPr>
        <w:t>авливать</w:t>
      </w:r>
      <w:r w:rsidRPr="00DB0B42">
        <w:rPr>
          <w:rFonts w:ascii="Times New Roman" w:hAnsi="Times New Roman" w:cs="Times New Roman"/>
          <w:spacing w:val="-1"/>
        </w:rPr>
        <w:t xml:space="preserve"> операци</w:t>
      </w:r>
      <w:r w:rsidR="006573E3">
        <w:rPr>
          <w:rFonts w:ascii="Times New Roman" w:hAnsi="Times New Roman" w:cs="Times New Roman"/>
          <w:spacing w:val="-1"/>
        </w:rPr>
        <w:t>и</w:t>
      </w:r>
      <w:r w:rsidRPr="00DB0B42">
        <w:rPr>
          <w:rFonts w:ascii="Times New Roman" w:hAnsi="Times New Roman" w:cs="Times New Roman"/>
          <w:spacing w:val="-1"/>
        </w:rPr>
        <w:t xml:space="preserve"> по счетам налогоплательщиков, не представивших налоговые </w:t>
      </w:r>
      <w:r w:rsidRPr="00DB0B42">
        <w:rPr>
          <w:rFonts w:ascii="Times New Roman" w:hAnsi="Times New Roman" w:cs="Times New Roman"/>
        </w:rPr>
        <w:t>декларации (расчеты) в установленные сроки;</w:t>
      </w:r>
    </w:p>
    <w:p w:rsidR="003B5053" w:rsidRPr="00DB0B42" w:rsidRDefault="00DB0B42" w:rsidP="00DB0B42">
      <w:pPr>
        <w:shd w:val="clear" w:color="auto" w:fill="FFFFFF"/>
        <w:tabs>
          <w:tab w:val="left" w:pos="144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-</w:t>
      </w:r>
      <w:r w:rsidR="006573E3">
        <w:rPr>
          <w:rFonts w:ascii="Times New Roman" w:hAnsi="Times New Roman" w:cs="Times New Roman"/>
          <w:spacing w:val="-1"/>
        </w:rPr>
        <w:t xml:space="preserve"> принимать </w:t>
      </w:r>
      <w:r w:rsidR="003B5053" w:rsidRPr="00DB0B42">
        <w:rPr>
          <w:rFonts w:ascii="Times New Roman" w:hAnsi="Times New Roman" w:cs="Times New Roman"/>
          <w:spacing w:val="-1"/>
        </w:rPr>
        <w:t>участие в экономической учебе в отделе и семинарах;</w:t>
      </w:r>
    </w:p>
    <w:p w:rsidR="003B5053" w:rsidRPr="00DB0B42" w:rsidRDefault="006573E3" w:rsidP="00DB0B42">
      <w:pPr>
        <w:widowControl w:val="0"/>
        <w:numPr>
          <w:ilvl w:val="0"/>
          <w:numId w:val="3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 xml:space="preserve">принимать </w:t>
      </w:r>
      <w:r w:rsidR="003B5053" w:rsidRPr="00DB0B42">
        <w:rPr>
          <w:rFonts w:ascii="Times New Roman" w:hAnsi="Times New Roman" w:cs="Times New Roman"/>
          <w:spacing w:val="-1"/>
        </w:rPr>
        <w:t xml:space="preserve">участие в </w:t>
      </w:r>
      <w:r>
        <w:rPr>
          <w:rFonts w:ascii="Times New Roman" w:hAnsi="Times New Roman" w:cs="Times New Roman"/>
          <w:spacing w:val="-1"/>
        </w:rPr>
        <w:t xml:space="preserve"> </w:t>
      </w:r>
      <w:r w:rsidR="003B5053" w:rsidRPr="00DB0B42">
        <w:rPr>
          <w:rFonts w:ascii="Times New Roman" w:hAnsi="Times New Roman" w:cs="Times New Roman"/>
          <w:spacing w:val="-1"/>
        </w:rPr>
        <w:t>подготовке ответов на письменные запросы;</w:t>
      </w:r>
    </w:p>
    <w:p w:rsidR="003B5053" w:rsidRPr="00DB0B42" w:rsidRDefault="006573E3" w:rsidP="00DB0B42">
      <w:pPr>
        <w:widowControl w:val="0"/>
        <w:numPr>
          <w:ilvl w:val="0"/>
          <w:numId w:val="3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готовить</w:t>
      </w:r>
      <w:r w:rsidR="003B5053" w:rsidRPr="00DB0B42">
        <w:rPr>
          <w:rFonts w:ascii="Times New Roman" w:hAnsi="Times New Roman" w:cs="Times New Roman"/>
        </w:rPr>
        <w:t xml:space="preserve"> руководству инспекции информаци</w:t>
      </w:r>
      <w:r w:rsidR="003B273C">
        <w:rPr>
          <w:rFonts w:ascii="Times New Roman" w:hAnsi="Times New Roman" w:cs="Times New Roman"/>
        </w:rPr>
        <w:t>ю</w:t>
      </w:r>
      <w:r w:rsidR="003B5053" w:rsidRPr="00DB0B42">
        <w:rPr>
          <w:rFonts w:ascii="Times New Roman" w:hAnsi="Times New Roman" w:cs="Times New Roman"/>
        </w:rPr>
        <w:t xml:space="preserve"> по курируемым вопросам;</w:t>
      </w:r>
    </w:p>
    <w:p w:rsidR="003B5053" w:rsidRPr="00DB0B42" w:rsidRDefault="003B5053" w:rsidP="00DB0B42">
      <w:pPr>
        <w:widowControl w:val="0"/>
        <w:numPr>
          <w:ilvl w:val="0"/>
          <w:numId w:val="3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pacing w:val="-2"/>
        </w:rPr>
      </w:pPr>
      <w:r w:rsidRPr="00DB0B42">
        <w:rPr>
          <w:rFonts w:ascii="Times New Roman" w:hAnsi="Times New Roman" w:cs="Times New Roman"/>
          <w:spacing w:val="-1"/>
        </w:rPr>
        <w:t xml:space="preserve"> </w:t>
      </w:r>
      <w:r w:rsidR="003B273C">
        <w:rPr>
          <w:rFonts w:ascii="Times New Roman" w:hAnsi="Times New Roman" w:cs="Times New Roman"/>
          <w:spacing w:val="-1"/>
        </w:rPr>
        <w:t xml:space="preserve">принимать </w:t>
      </w:r>
      <w:r w:rsidRPr="00DB0B42">
        <w:rPr>
          <w:rFonts w:ascii="Times New Roman" w:hAnsi="Times New Roman" w:cs="Times New Roman"/>
          <w:spacing w:val="-1"/>
        </w:rPr>
        <w:t xml:space="preserve">участие в составлении отчетности </w:t>
      </w:r>
      <w:r w:rsidR="003B273C">
        <w:rPr>
          <w:rFonts w:ascii="Times New Roman" w:hAnsi="Times New Roman" w:cs="Times New Roman"/>
          <w:spacing w:val="-1"/>
        </w:rPr>
        <w:t xml:space="preserve">(контролей) </w:t>
      </w:r>
      <w:r w:rsidRPr="00DB0B42">
        <w:rPr>
          <w:rFonts w:ascii="Times New Roman" w:hAnsi="Times New Roman" w:cs="Times New Roman"/>
          <w:spacing w:val="-1"/>
        </w:rPr>
        <w:t>по курируемым налога</w:t>
      </w:r>
      <w:r w:rsidR="00396D1A" w:rsidRPr="00DB0B42">
        <w:rPr>
          <w:rFonts w:ascii="Times New Roman" w:hAnsi="Times New Roman" w:cs="Times New Roman"/>
          <w:spacing w:val="-1"/>
        </w:rPr>
        <w:t>м</w:t>
      </w:r>
      <w:r w:rsidRPr="00DB0B42">
        <w:rPr>
          <w:rFonts w:ascii="Times New Roman" w:hAnsi="Times New Roman" w:cs="Times New Roman"/>
          <w:spacing w:val="-1"/>
        </w:rPr>
        <w:t>;</w:t>
      </w:r>
    </w:p>
    <w:p w:rsidR="003B5053" w:rsidRPr="001B38C3" w:rsidRDefault="003B5053" w:rsidP="00DB0B42">
      <w:pPr>
        <w:widowControl w:val="0"/>
        <w:numPr>
          <w:ilvl w:val="0"/>
          <w:numId w:val="3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pacing w:val="-2"/>
        </w:rPr>
      </w:pPr>
      <w:r w:rsidRPr="00DB0B42">
        <w:rPr>
          <w:rFonts w:ascii="Times New Roman" w:hAnsi="Times New Roman" w:cs="Times New Roman"/>
          <w:spacing w:val="-1"/>
        </w:rPr>
        <w:lastRenderedPageBreak/>
        <w:t>исполн</w:t>
      </w:r>
      <w:r w:rsidR="003B273C">
        <w:rPr>
          <w:rFonts w:ascii="Times New Roman" w:hAnsi="Times New Roman" w:cs="Times New Roman"/>
          <w:spacing w:val="-1"/>
        </w:rPr>
        <w:t>ять</w:t>
      </w:r>
      <w:r w:rsidRPr="00DB0B42">
        <w:rPr>
          <w:rFonts w:ascii="Times New Roman" w:hAnsi="Times New Roman" w:cs="Times New Roman"/>
          <w:spacing w:val="-1"/>
        </w:rPr>
        <w:t xml:space="preserve"> служебны</w:t>
      </w:r>
      <w:r w:rsidR="003B273C">
        <w:rPr>
          <w:rFonts w:ascii="Times New Roman" w:hAnsi="Times New Roman" w:cs="Times New Roman"/>
          <w:spacing w:val="-1"/>
        </w:rPr>
        <w:t>е</w:t>
      </w:r>
      <w:r w:rsidRPr="00DB0B42">
        <w:rPr>
          <w:rFonts w:ascii="Times New Roman" w:hAnsi="Times New Roman" w:cs="Times New Roman"/>
          <w:spacing w:val="-1"/>
        </w:rPr>
        <w:t xml:space="preserve"> запис</w:t>
      </w:r>
      <w:r w:rsidR="003B273C">
        <w:rPr>
          <w:rFonts w:ascii="Times New Roman" w:hAnsi="Times New Roman" w:cs="Times New Roman"/>
          <w:spacing w:val="-1"/>
        </w:rPr>
        <w:t>ки</w:t>
      </w:r>
      <w:r w:rsidRPr="00DB0B42">
        <w:rPr>
          <w:rFonts w:ascii="Times New Roman" w:hAnsi="Times New Roman" w:cs="Times New Roman"/>
          <w:spacing w:val="-1"/>
        </w:rPr>
        <w:t xml:space="preserve"> других отделов</w:t>
      </w:r>
      <w:r w:rsidR="00396D1A" w:rsidRPr="00DB0B42">
        <w:rPr>
          <w:rFonts w:ascii="Times New Roman" w:hAnsi="Times New Roman" w:cs="Times New Roman"/>
          <w:spacing w:val="-1"/>
        </w:rPr>
        <w:t>;</w:t>
      </w:r>
    </w:p>
    <w:p w:rsidR="001B38C3" w:rsidRPr="00DB0B42" w:rsidRDefault="001B38C3" w:rsidP="00DB0B42">
      <w:pPr>
        <w:widowControl w:val="0"/>
        <w:numPr>
          <w:ilvl w:val="0"/>
          <w:numId w:val="3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pacing w:val="-2"/>
        </w:rPr>
      </w:pPr>
      <w:r>
        <w:rPr>
          <w:rFonts w:ascii="Times New Roman" w:hAnsi="Times New Roman" w:cs="Times New Roman"/>
          <w:spacing w:val="-1"/>
        </w:rPr>
        <w:t>оказывает помощь</w:t>
      </w:r>
      <w:r w:rsidR="00AE5BAF">
        <w:rPr>
          <w:rFonts w:ascii="Times New Roman" w:hAnsi="Times New Roman" w:cs="Times New Roman"/>
          <w:spacing w:val="-1"/>
        </w:rPr>
        <w:t xml:space="preserve"> в обучении специалистов отдела</w:t>
      </w:r>
      <w:r>
        <w:rPr>
          <w:rFonts w:ascii="Times New Roman" w:hAnsi="Times New Roman" w:cs="Times New Roman"/>
          <w:spacing w:val="-1"/>
        </w:rPr>
        <w:t>;</w:t>
      </w:r>
    </w:p>
    <w:p w:rsidR="003B5053" w:rsidRPr="00DB0B42" w:rsidRDefault="003B273C" w:rsidP="00DB0B42">
      <w:pPr>
        <w:ind w:firstLine="709"/>
        <w:jc w:val="both"/>
        <w:rPr>
          <w:rFonts w:ascii="Times New Roman" w:hAnsi="Times New Roman" w:cs="Times New Roman"/>
        </w:rPr>
      </w:pPr>
      <w:r w:rsidRPr="00AE7BEE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инициировать </w:t>
      </w:r>
      <w:r w:rsidRPr="00AE7BEE">
        <w:rPr>
          <w:rFonts w:ascii="Times New Roman" w:hAnsi="Times New Roman" w:cs="Times New Roman"/>
        </w:rPr>
        <w:t>работ</w:t>
      </w:r>
      <w:r>
        <w:rPr>
          <w:rFonts w:ascii="Times New Roman" w:hAnsi="Times New Roman" w:cs="Times New Roman"/>
        </w:rPr>
        <w:t>у</w:t>
      </w:r>
      <w:r w:rsidRPr="00AE7BEE">
        <w:rPr>
          <w:rFonts w:ascii="Times New Roman" w:hAnsi="Times New Roman" w:cs="Times New Roman"/>
        </w:rPr>
        <w:t xml:space="preserve"> по легализации объектов налогообложения</w:t>
      </w:r>
      <w:r>
        <w:rPr>
          <w:rFonts w:ascii="Times New Roman" w:hAnsi="Times New Roman" w:cs="Times New Roman"/>
        </w:rPr>
        <w:t>, участвовать в проведении заседаний комиссий по вопросам легализации объектов налогообложения и увеличения налоговых обязательств, уменьшения убытков</w:t>
      </w:r>
      <w:r w:rsidRPr="00AE7BEE">
        <w:rPr>
          <w:rFonts w:ascii="Times New Roman" w:hAnsi="Times New Roman" w:cs="Times New Roman"/>
        </w:rPr>
        <w:t>;</w:t>
      </w:r>
    </w:p>
    <w:p w:rsidR="003B5053" w:rsidRDefault="00DB0B42" w:rsidP="00DB0B4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3B273C">
        <w:rPr>
          <w:rFonts w:ascii="Times New Roman" w:hAnsi="Times New Roman" w:cs="Times New Roman"/>
        </w:rPr>
        <w:t xml:space="preserve"> </w:t>
      </w:r>
      <w:r w:rsidR="003B5053" w:rsidRPr="00DB0B42">
        <w:rPr>
          <w:rFonts w:ascii="Times New Roman" w:hAnsi="Times New Roman" w:cs="Times New Roman"/>
        </w:rPr>
        <w:t>пере</w:t>
      </w:r>
      <w:r w:rsidR="003B273C">
        <w:rPr>
          <w:rFonts w:ascii="Times New Roman" w:hAnsi="Times New Roman" w:cs="Times New Roman"/>
        </w:rPr>
        <w:t xml:space="preserve">давать </w:t>
      </w:r>
      <w:r w:rsidR="003B5053" w:rsidRPr="00DB0B42">
        <w:rPr>
          <w:rFonts w:ascii="Times New Roman" w:hAnsi="Times New Roman" w:cs="Times New Roman"/>
        </w:rPr>
        <w:t xml:space="preserve"> материал</w:t>
      </w:r>
      <w:r w:rsidR="003B273C">
        <w:rPr>
          <w:rFonts w:ascii="Times New Roman" w:hAnsi="Times New Roman" w:cs="Times New Roman"/>
        </w:rPr>
        <w:t>ы</w:t>
      </w:r>
      <w:r w:rsidR="003B5053" w:rsidRPr="00DB0B42">
        <w:rPr>
          <w:rFonts w:ascii="Times New Roman" w:hAnsi="Times New Roman" w:cs="Times New Roman"/>
        </w:rPr>
        <w:t xml:space="preserve"> по аналитической работе, заключени</w:t>
      </w:r>
      <w:r w:rsidR="003B273C">
        <w:rPr>
          <w:rFonts w:ascii="Times New Roman" w:hAnsi="Times New Roman" w:cs="Times New Roman"/>
        </w:rPr>
        <w:t>я</w:t>
      </w:r>
      <w:r w:rsidR="003B5053" w:rsidRPr="00DB0B42">
        <w:rPr>
          <w:rFonts w:ascii="Times New Roman" w:hAnsi="Times New Roman" w:cs="Times New Roman"/>
        </w:rPr>
        <w:t xml:space="preserve"> по результатам </w:t>
      </w:r>
      <w:r w:rsidR="002B593F">
        <w:rPr>
          <w:rFonts w:ascii="Times New Roman" w:hAnsi="Times New Roman" w:cs="Times New Roman"/>
        </w:rPr>
        <w:t>проведенных контрольных мероприятий</w:t>
      </w:r>
      <w:r w:rsidR="003B5053" w:rsidRPr="00DB0B42">
        <w:rPr>
          <w:rFonts w:ascii="Times New Roman" w:hAnsi="Times New Roman" w:cs="Times New Roman"/>
        </w:rPr>
        <w:t xml:space="preserve">  для отбора налогоплательщиков в план выездных налоговых проверок</w:t>
      </w:r>
      <w:r w:rsidR="00396D1A" w:rsidRPr="00DB0B42">
        <w:rPr>
          <w:rFonts w:ascii="Times New Roman" w:hAnsi="Times New Roman" w:cs="Times New Roman"/>
        </w:rPr>
        <w:t>;</w:t>
      </w:r>
    </w:p>
    <w:p w:rsidR="003B5053" w:rsidRPr="00DB0B42" w:rsidRDefault="00DB0B42" w:rsidP="00DB0B42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</w:t>
      </w:r>
      <w:r w:rsidR="003B5053" w:rsidRPr="00DB0B42">
        <w:rPr>
          <w:rFonts w:ascii="Times New Roman" w:hAnsi="Times New Roman" w:cs="Times New Roman"/>
          <w:bCs/>
        </w:rPr>
        <w:t>замещ</w:t>
      </w:r>
      <w:r w:rsidR="003B273C">
        <w:rPr>
          <w:rFonts w:ascii="Times New Roman" w:hAnsi="Times New Roman" w:cs="Times New Roman"/>
          <w:bCs/>
        </w:rPr>
        <w:t>ает</w:t>
      </w:r>
      <w:r w:rsidR="003B5053" w:rsidRPr="00DB0B42">
        <w:rPr>
          <w:rFonts w:ascii="Times New Roman" w:hAnsi="Times New Roman" w:cs="Times New Roman"/>
          <w:bCs/>
        </w:rPr>
        <w:t xml:space="preserve"> временно отсутствующего гражданского служащего по распоряжению начальника отдела</w:t>
      </w:r>
      <w:r w:rsidR="005E250D">
        <w:rPr>
          <w:rFonts w:ascii="Times New Roman" w:hAnsi="Times New Roman" w:cs="Times New Roman"/>
          <w:bCs/>
        </w:rPr>
        <w:t>;</w:t>
      </w:r>
      <w:r w:rsidR="003B5053" w:rsidRPr="00DB0B42">
        <w:rPr>
          <w:rFonts w:ascii="Times New Roman" w:hAnsi="Times New Roman" w:cs="Times New Roman"/>
          <w:bCs/>
        </w:rPr>
        <w:t xml:space="preserve"> </w:t>
      </w:r>
    </w:p>
    <w:p w:rsidR="003B5053" w:rsidRPr="00DB0B42" w:rsidRDefault="003B273C" w:rsidP="00DB0B42">
      <w:pPr>
        <w:numPr>
          <w:ilvl w:val="0"/>
          <w:numId w:val="2"/>
        </w:numPr>
        <w:shd w:val="clear" w:color="auto" w:fill="FFFFFF"/>
        <w:tabs>
          <w:tab w:val="left" w:pos="264"/>
        </w:tabs>
        <w:ind w:firstLine="709"/>
        <w:jc w:val="both"/>
        <w:rPr>
          <w:rFonts w:ascii="Times New Roman" w:hAnsi="Times New Roman" w:cs="Times New Roman"/>
        </w:rPr>
      </w:pPr>
      <w:r w:rsidRPr="00AE7BEE">
        <w:rPr>
          <w:rFonts w:ascii="Times New Roman" w:hAnsi="Times New Roman" w:cs="Times New Roman"/>
          <w:bCs/>
        </w:rPr>
        <w:t>по распоряжению начальника отдела осуществляет</w:t>
      </w:r>
      <w:r w:rsidRPr="00AE7BEE">
        <w:rPr>
          <w:rFonts w:ascii="Times New Roman" w:hAnsi="Times New Roman" w:cs="Times New Roman"/>
        </w:rPr>
        <w:t xml:space="preserve"> привлечение к налоговой ответственности налогоплательщиков за не</w:t>
      </w:r>
      <w:r>
        <w:rPr>
          <w:rFonts w:ascii="Times New Roman" w:hAnsi="Times New Roman" w:cs="Times New Roman"/>
        </w:rPr>
        <w:t>своевременное</w:t>
      </w:r>
      <w:r w:rsidRPr="00AE7BEE">
        <w:rPr>
          <w:rFonts w:ascii="Times New Roman" w:hAnsi="Times New Roman" w:cs="Times New Roman"/>
        </w:rPr>
        <w:t xml:space="preserve"> предоставление налоговых деклараций</w:t>
      </w:r>
      <w:r>
        <w:rPr>
          <w:rFonts w:ascii="Times New Roman" w:hAnsi="Times New Roman" w:cs="Times New Roman"/>
        </w:rPr>
        <w:t xml:space="preserve"> (расчетов)</w:t>
      </w:r>
      <w:r w:rsidRPr="00AE7BEE">
        <w:rPr>
          <w:rFonts w:ascii="Times New Roman" w:hAnsi="Times New Roman" w:cs="Times New Roman"/>
        </w:rPr>
        <w:t xml:space="preserve">  (ст.119</w:t>
      </w:r>
      <w:r>
        <w:rPr>
          <w:rFonts w:ascii="Times New Roman" w:hAnsi="Times New Roman" w:cs="Times New Roman"/>
        </w:rPr>
        <w:t>, ст.126</w:t>
      </w:r>
      <w:r w:rsidRPr="00AE7BEE">
        <w:rPr>
          <w:rFonts w:ascii="Times New Roman" w:hAnsi="Times New Roman" w:cs="Times New Roman"/>
        </w:rPr>
        <w:t xml:space="preserve"> НК РФ), к административной ответственности   налогоплательщиков за нарушение сроков представления налоговой отчетности</w:t>
      </w:r>
      <w:r>
        <w:rPr>
          <w:rFonts w:ascii="Times New Roman" w:hAnsi="Times New Roman" w:cs="Times New Roman"/>
        </w:rPr>
        <w:t xml:space="preserve">, </w:t>
      </w:r>
      <w:r w:rsidRPr="00AE7BEE">
        <w:rPr>
          <w:rFonts w:ascii="Times New Roman" w:hAnsi="Times New Roman" w:cs="Times New Roman"/>
        </w:rPr>
        <w:t>предусмотренн</w:t>
      </w:r>
      <w:r>
        <w:rPr>
          <w:rFonts w:ascii="Times New Roman" w:hAnsi="Times New Roman" w:cs="Times New Roman"/>
        </w:rPr>
        <w:t>ой</w:t>
      </w:r>
      <w:r w:rsidRPr="00AE7BEE">
        <w:rPr>
          <w:rFonts w:ascii="Times New Roman" w:hAnsi="Times New Roman" w:cs="Times New Roman"/>
        </w:rPr>
        <w:t xml:space="preserve"> ст.15.5,</w:t>
      </w:r>
      <w:r>
        <w:rPr>
          <w:rFonts w:ascii="Times New Roman" w:hAnsi="Times New Roman" w:cs="Times New Roman"/>
        </w:rPr>
        <w:t xml:space="preserve"> </w:t>
      </w:r>
      <w:r w:rsidRPr="00AE7BEE">
        <w:rPr>
          <w:rFonts w:ascii="Times New Roman" w:hAnsi="Times New Roman" w:cs="Times New Roman"/>
        </w:rPr>
        <w:t>ст.15.6,</w:t>
      </w:r>
      <w:r>
        <w:rPr>
          <w:rFonts w:ascii="Times New Roman" w:hAnsi="Times New Roman" w:cs="Times New Roman"/>
        </w:rPr>
        <w:t xml:space="preserve"> ст. 19.4, ст.</w:t>
      </w:r>
      <w:r w:rsidRPr="00AE7BEE">
        <w:rPr>
          <w:rFonts w:ascii="Times New Roman" w:hAnsi="Times New Roman" w:cs="Times New Roman"/>
        </w:rPr>
        <w:t>19.7 КоАП</w:t>
      </w:r>
      <w:r>
        <w:rPr>
          <w:rFonts w:ascii="Times New Roman" w:hAnsi="Times New Roman" w:cs="Times New Roman"/>
        </w:rPr>
        <w:t xml:space="preserve"> РФ;</w:t>
      </w:r>
      <w:r w:rsidRPr="00AE7BEE">
        <w:rPr>
          <w:rFonts w:ascii="Times New Roman" w:hAnsi="Times New Roman" w:cs="Times New Roman"/>
        </w:rPr>
        <w:t xml:space="preserve"> </w:t>
      </w:r>
    </w:p>
    <w:p w:rsidR="00342EB5" w:rsidRPr="00DB0B42" w:rsidRDefault="00342EB5" w:rsidP="00DB0B42">
      <w:pPr>
        <w:pStyle w:val="a8"/>
        <w:ind w:left="0" w:firstLine="709"/>
        <w:jc w:val="both"/>
        <w:rPr>
          <w:rFonts w:ascii="Times New Roman" w:hAnsi="Times New Roman" w:cs="Times New Roman"/>
          <w:bCs/>
        </w:rPr>
      </w:pPr>
      <w:r w:rsidRPr="00DB0B42">
        <w:rPr>
          <w:rFonts w:ascii="Times New Roman" w:hAnsi="Times New Roman" w:cs="Times New Roman"/>
          <w:bCs/>
        </w:rPr>
        <w:t>- должен знать требования действующего законодательства Российской Федерации, нормативные правовые акты Минфина России, другие нормативные и ведомственные документы (приказы, инструкции, методические рекомендации и т.п.), касающиеся вопросов защиты государственной тайны, в том числе с пометкой «Для служебного пользования»;</w:t>
      </w:r>
    </w:p>
    <w:p w:rsidR="00342EB5" w:rsidRPr="00DB0B42" w:rsidRDefault="00342EB5" w:rsidP="00DB0B42">
      <w:pPr>
        <w:pStyle w:val="a8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</w:rPr>
      </w:pPr>
      <w:r w:rsidRPr="00DB0B42">
        <w:rPr>
          <w:rFonts w:ascii="Times New Roman" w:hAnsi="Times New Roman" w:cs="Times New Roman"/>
          <w:bCs/>
        </w:rPr>
        <w:t>несет персональную ответственность за неисполнение должностных обязанностей, за несоблюдение действующего законодательства, приказов, поручений и распоряжений руководства инспекции и отдела, за невыполнение внутреннего распорядка дня, исполнительскую дисциплину, инструкций по охране труда, технике безопасности и противопожарной безопасности.</w:t>
      </w:r>
    </w:p>
    <w:p w:rsidR="00342EB5" w:rsidRPr="00DB0B42" w:rsidRDefault="00342EB5" w:rsidP="00DB0B42">
      <w:pPr>
        <w:pStyle w:val="a8"/>
        <w:ind w:left="0" w:firstLine="709"/>
        <w:jc w:val="both"/>
        <w:rPr>
          <w:rFonts w:ascii="Times New Roman" w:hAnsi="Times New Roman" w:cs="Times New Roman"/>
          <w:bCs/>
        </w:rPr>
      </w:pPr>
    </w:p>
    <w:p w:rsidR="00342EB5" w:rsidRPr="00DB0B42" w:rsidRDefault="00342EB5" w:rsidP="00DB0B42">
      <w:pPr>
        <w:pStyle w:val="a8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r w:rsidRPr="00DB0B42">
        <w:rPr>
          <w:rFonts w:ascii="Times New Roman" w:hAnsi="Times New Roman" w:cs="Times New Roman"/>
        </w:rPr>
        <w:t>Исполнения функциональных обязанностей по реализации мероприятий внутриведомственного контроля:</w:t>
      </w:r>
    </w:p>
    <w:p w:rsidR="003B5053" w:rsidRPr="00DB1BE1" w:rsidRDefault="00342EB5" w:rsidP="00DB0B42">
      <w:pPr>
        <w:pStyle w:val="a8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</w:rPr>
      </w:pPr>
      <w:r w:rsidRPr="00DB0B42">
        <w:rPr>
          <w:rFonts w:ascii="Times New Roman" w:hAnsi="Times New Roman" w:cs="Times New Roman"/>
        </w:rPr>
        <w:t>проведение самостоятельного контроля, направленного на своевременное и качественное исполнение должностным лицом требований и норм законодательных, иных нормативных правовых актов РФ, актов ФНС России, выявлять риски совершения нарушений, обеспечивать актуальность состояния баз данных</w:t>
      </w:r>
      <w:r w:rsidR="00DB1BE1">
        <w:rPr>
          <w:rFonts w:ascii="Times New Roman" w:hAnsi="Times New Roman" w:cs="Times New Roman"/>
        </w:rPr>
        <w:t xml:space="preserve"> и иных информационных ресурсов;</w:t>
      </w:r>
    </w:p>
    <w:p w:rsidR="00DB1BE1" w:rsidRPr="00DB0B42" w:rsidRDefault="00DB1BE1" w:rsidP="00DB0B42">
      <w:pPr>
        <w:pStyle w:val="a8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осуществляет внутренний контроль по технологическим процессам по сопровождаемому напр</w:t>
      </w:r>
      <w:r w:rsidR="00643748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влению.</w:t>
      </w:r>
    </w:p>
    <w:p w:rsidR="003B5053" w:rsidRPr="00DB0B42" w:rsidRDefault="003B5053" w:rsidP="00DB0B42">
      <w:pPr>
        <w:ind w:firstLine="709"/>
        <w:jc w:val="both"/>
        <w:rPr>
          <w:rFonts w:ascii="Times New Roman" w:hAnsi="Times New Roman" w:cs="Times New Roman"/>
          <w:bCs/>
        </w:rPr>
      </w:pPr>
    </w:p>
    <w:p w:rsidR="00BB5B61" w:rsidRPr="003B5053" w:rsidRDefault="00BB5B61" w:rsidP="00BB5B61">
      <w:pPr>
        <w:shd w:val="clear" w:color="auto" w:fill="FFFFFF"/>
        <w:tabs>
          <w:tab w:val="left" w:pos="-180"/>
        </w:tabs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9. В целях исполнения возложенных должностных обязанностей г</w:t>
      </w:r>
      <w:r w:rsidRPr="003B5053">
        <w:rPr>
          <w:rFonts w:ascii="Times New Roman" w:hAnsi="Times New Roman" w:cs="Times New Roman"/>
        </w:rPr>
        <w:t>осударственный налоговый инспектор имеет прав</w:t>
      </w:r>
      <w:r>
        <w:rPr>
          <w:rFonts w:ascii="Times New Roman" w:hAnsi="Times New Roman" w:cs="Times New Roman"/>
        </w:rPr>
        <w:t>о</w:t>
      </w:r>
      <w:r w:rsidRPr="003B5053">
        <w:rPr>
          <w:rFonts w:ascii="Times New Roman" w:hAnsi="Times New Roman" w:cs="Times New Roman"/>
        </w:rPr>
        <w:t>:</w:t>
      </w:r>
    </w:p>
    <w:p w:rsidR="00FE0097" w:rsidRDefault="00EE3698" w:rsidP="00BB5B61">
      <w:pPr>
        <w:pStyle w:val="a6"/>
        <w:ind w:firstLine="709"/>
        <w:jc w:val="both"/>
        <w:rPr>
          <w:sz w:val="24"/>
        </w:rPr>
      </w:pPr>
      <w:r>
        <w:rPr>
          <w:sz w:val="24"/>
        </w:rPr>
        <w:t>-</w:t>
      </w:r>
      <w:r w:rsidR="00FE0097" w:rsidRPr="001F407C">
        <w:rPr>
          <w:sz w:val="24"/>
        </w:rPr>
        <w:t>при необходимости представлять интересы  инспекции в судебных органах Российской Федерации;</w:t>
      </w:r>
    </w:p>
    <w:p w:rsidR="00BB5B61" w:rsidRPr="003B5053" w:rsidRDefault="00EE3698" w:rsidP="00BB5B61">
      <w:pPr>
        <w:pStyle w:val="a6"/>
        <w:ind w:firstLine="709"/>
        <w:jc w:val="both"/>
        <w:rPr>
          <w:sz w:val="24"/>
        </w:rPr>
      </w:pPr>
      <w:r>
        <w:rPr>
          <w:sz w:val="24"/>
        </w:rPr>
        <w:t>-</w:t>
      </w:r>
      <w:r w:rsidR="00BB5B61">
        <w:rPr>
          <w:sz w:val="24"/>
        </w:rPr>
        <w:t>знакомиться</w:t>
      </w:r>
      <w:r w:rsidR="00BB5B61" w:rsidRPr="003B5053">
        <w:rPr>
          <w:sz w:val="24"/>
        </w:rPr>
        <w:t xml:space="preserve">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B5B61" w:rsidRPr="003B5053" w:rsidRDefault="00EE3698" w:rsidP="00BB5B61">
      <w:pPr>
        <w:pStyle w:val="a6"/>
        <w:tabs>
          <w:tab w:val="left" w:pos="709"/>
        </w:tabs>
        <w:ind w:firstLine="709"/>
        <w:jc w:val="both"/>
        <w:rPr>
          <w:sz w:val="24"/>
        </w:rPr>
      </w:pPr>
      <w:r>
        <w:rPr>
          <w:sz w:val="24"/>
        </w:rPr>
        <w:t>-</w:t>
      </w:r>
      <w:r w:rsidR="00BB5B61" w:rsidRPr="003B5053">
        <w:rPr>
          <w:sz w:val="24"/>
        </w:rPr>
        <w:t>получ</w:t>
      </w:r>
      <w:r w:rsidR="00BB5B61">
        <w:rPr>
          <w:sz w:val="24"/>
        </w:rPr>
        <w:t>ать</w:t>
      </w:r>
      <w:r w:rsidR="00BB5B61" w:rsidRPr="003B5053">
        <w:rPr>
          <w:sz w:val="24"/>
        </w:rPr>
        <w:t xml:space="preserve"> в установленном порядке информаци</w:t>
      </w:r>
      <w:r w:rsidR="00BB5B61">
        <w:rPr>
          <w:sz w:val="24"/>
        </w:rPr>
        <w:t>ю</w:t>
      </w:r>
      <w:r w:rsidR="00BB5B61" w:rsidRPr="003B5053">
        <w:rPr>
          <w:sz w:val="24"/>
        </w:rPr>
        <w:t xml:space="preserve"> и материал</w:t>
      </w:r>
      <w:r w:rsidR="00BB5B61">
        <w:rPr>
          <w:sz w:val="24"/>
        </w:rPr>
        <w:t>ы</w:t>
      </w:r>
      <w:r w:rsidR="00BB5B61" w:rsidRPr="003B5053">
        <w:rPr>
          <w:sz w:val="24"/>
        </w:rPr>
        <w:t>, необходимы</w:t>
      </w:r>
      <w:r w:rsidR="00BB5B61">
        <w:rPr>
          <w:sz w:val="24"/>
        </w:rPr>
        <w:t>е</w:t>
      </w:r>
      <w:r w:rsidR="00BB5B61" w:rsidRPr="003B5053">
        <w:rPr>
          <w:sz w:val="24"/>
        </w:rPr>
        <w:t xml:space="preserve"> для исполнения должностных обязанностей;</w:t>
      </w:r>
    </w:p>
    <w:p w:rsidR="00BB5B61" w:rsidRPr="003B5053" w:rsidRDefault="00EE3698" w:rsidP="00BB5B61">
      <w:pPr>
        <w:pStyle w:val="a6"/>
        <w:ind w:firstLine="709"/>
        <w:jc w:val="both"/>
        <w:rPr>
          <w:sz w:val="24"/>
        </w:rPr>
      </w:pPr>
      <w:r>
        <w:rPr>
          <w:sz w:val="24"/>
        </w:rPr>
        <w:t>-</w:t>
      </w:r>
      <w:r w:rsidR="00BB5B61" w:rsidRPr="003B5053">
        <w:rPr>
          <w:sz w:val="24"/>
        </w:rPr>
        <w:t>вн</w:t>
      </w:r>
      <w:r w:rsidR="00BB5B61">
        <w:rPr>
          <w:sz w:val="24"/>
        </w:rPr>
        <w:t>осить</w:t>
      </w:r>
      <w:r w:rsidR="00BB5B61" w:rsidRPr="003B5053">
        <w:rPr>
          <w:sz w:val="24"/>
        </w:rPr>
        <w:t xml:space="preserve"> предложени</w:t>
      </w:r>
      <w:r w:rsidR="00BB5B61">
        <w:rPr>
          <w:sz w:val="24"/>
        </w:rPr>
        <w:t>я</w:t>
      </w:r>
      <w:r w:rsidR="00BB5B61" w:rsidRPr="003B5053">
        <w:rPr>
          <w:sz w:val="24"/>
        </w:rPr>
        <w:t xml:space="preserve"> по вопросам</w:t>
      </w:r>
      <w:r w:rsidR="00BB5B61">
        <w:rPr>
          <w:sz w:val="24"/>
        </w:rPr>
        <w:t>,</w:t>
      </w:r>
      <w:r w:rsidR="00BB5B61" w:rsidRPr="003B5053">
        <w:rPr>
          <w:sz w:val="24"/>
        </w:rPr>
        <w:t xml:space="preserve"> связанны</w:t>
      </w:r>
      <w:r w:rsidR="00BB5B61">
        <w:rPr>
          <w:sz w:val="24"/>
        </w:rPr>
        <w:t>м</w:t>
      </w:r>
      <w:r w:rsidR="00BB5B61" w:rsidRPr="003B5053">
        <w:rPr>
          <w:sz w:val="24"/>
        </w:rPr>
        <w:t xml:space="preserve"> с направлением деятельности отдела;</w:t>
      </w:r>
    </w:p>
    <w:p w:rsidR="00BB5B61" w:rsidRPr="003B5053" w:rsidRDefault="00EE3698" w:rsidP="00BB5B61">
      <w:pPr>
        <w:pStyle w:val="a6"/>
        <w:ind w:firstLine="709"/>
        <w:jc w:val="both"/>
        <w:rPr>
          <w:sz w:val="24"/>
        </w:rPr>
      </w:pPr>
      <w:r>
        <w:rPr>
          <w:sz w:val="24"/>
        </w:rPr>
        <w:t>-</w:t>
      </w:r>
      <w:r w:rsidR="00BB5B61" w:rsidRPr="003B5053">
        <w:rPr>
          <w:sz w:val="24"/>
        </w:rPr>
        <w:t>получ</w:t>
      </w:r>
      <w:r w:rsidR="00BB5B61">
        <w:rPr>
          <w:sz w:val="24"/>
        </w:rPr>
        <w:t>ать</w:t>
      </w:r>
      <w:r w:rsidR="00BB5B61" w:rsidRPr="003B5053">
        <w:rPr>
          <w:sz w:val="24"/>
        </w:rPr>
        <w:t xml:space="preserve"> от других отделов инспекции информаци</w:t>
      </w:r>
      <w:r w:rsidR="00BB5B61">
        <w:rPr>
          <w:sz w:val="24"/>
        </w:rPr>
        <w:t>ю</w:t>
      </w:r>
      <w:r w:rsidR="00BB5B61" w:rsidRPr="003B5053">
        <w:rPr>
          <w:sz w:val="24"/>
        </w:rPr>
        <w:t>, необходим</w:t>
      </w:r>
      <w:r w:rsidR="00BB5B61">
        <w:rPr>
          <w:sz w:val="24"/>
        </w:rPr>
        <w:t>ую</w:t>
      </w:r>
      <w:r w:rsidR="00BB5B61" w:rsidRPr="003B5053">
        <w:rPr>
          <w:sz w:val="24"/>
        </w:rPr>
        <w:t xml:space="preserve"> для исполнения должностных обязанностей;  </w:t>
      </w:r>
    </w:p>
    <w:p w:rsidR="00BB5B61" w:rsidRPr="003B5053" w:rsidRDefault="00EE3698" w:rsidP="00BB5B61">
      <w:pPr>
        <w:pStyle w:val="a6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="00BB5B61" w:rsidRPr="003B5053">
        <w:rPr>
          <w:sz w:val="24"/>
        </w:rPr>
        <w:t>повыш</w:t>
      </w:r>
      <w:r w:rsidR="00BB5B61">
        <w:rPr>
          <w:sz w:val="24"/>
        </w:rPr>
        <w:t>ать</w:t>
      </w:r>
      <w:r w:rsidR="00BB5B61" w:rsidRPr="003B5053">
        <w:rPr>
          <w:sz w:val="24"/>
        </w:rPr>
        <w:t xml:space="preserve"> квалификаци</w:t>
      </w:r>
      <w:r w:rsidR="00BB5B61">
        <w:rPr>
          <w:sz w:val="24"/>
        </w:rPr>
        <w:t>ю</w:t>
      </w:r>
      <w:r w:rsidR="00BB5B61" w:rsidRPr="003B5053">
        <w:rPr>
          <w:sz w:val="24"/>
        </w:rPr>
        <w:t xml:space="preserve"> в соответствии с нормами, установленными законодательством и ведомственными нормативными документами;</w:t>
      </w:r>
    </w:p>
    <w:p w:rsidR="003B5053" w:rsidRPr="00DB0B42" w:rsidRDefault="00EE3698" w:rsidP="00BB5B61">
      <w:pPr>
        <w:pStyle w:val="a6"/>
        <w:ind w:firstLine="709"/>
        <w:jc w:val="both"/>
        <w:rPr>
          <w:sz w:val="24"/>
        </w:rPr>
      </w:pPr>
      <w:r>
        <w:rPr>
          <w:sz w:val="24"/>
        </w:rPr>
        <w:t>-</w:t>
      </w:r>
      <w:r w:rsidR="00BB5B61" w:rsidRPr="003B5053">
        <w:rPr>
          <w:sz w:val="24"/>
        </w:rPr>
        <w:t xml:space="preserve">осуществлять иные права, предусмотренные Положением об отделе </w:t>
      </w:r>
      <w:r w:rsidR="00BB5B61">
        <w:rPr>
          <w:sz w:val="24"/>
        </w:rPr>
        <w:t>камеральных проверок № 1</w:t>
      </w:r>
      <w:r w:rsidR="00BB5B61" w:rsidRPr="003B5053">
        <w:rPr>
          <w:sz w:val="24"/>
        </w:rPr>
        <w:t>, иными нормативными актами.</w:t>
      </w:r>
    </w:p>
    <w:p w:rsidR="003B5053" w:rsidRPr="00DB0B42" w:rsidRDefault="003B5053" w:rsidP="00DB0B42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DB0B42">
        <w:rPr>
          <w:rFonts w:ascii="Times New Roman" w:hAnsi="Times New Roman" w:cs="Times New Roman"/>
          <w:b/>
        </w:rPr>
        <w:tab/>
      </w:r>
    </w:p>
    <w:p w:rsidR="00BB5B61" w:rsidRDefault="00BB5B61" w:rsidP="00BB5B61">
      <w:pPr>
        <w:pStyle w:val="a6"/>
        <w:ind w:firstLine="709"/>
        <w:jc w:val="both"/>
        <w:rPr>
          <w:rStyle w:val="Bodytext3"/>
          <w:rFonts w:eastAsia="Calibri"/>
          <w:sz w:val="24"/>
        </w:rPr>
      </w:pPr>
      <w:r w:rsidRPr="003F44FD">
        <w:rPr>
          <w:sz w:val="24"/>
        </w:rPr>
        <w:lastRenderedPageBreak/>
        <w:t xml:space="preserve">10. </w:t>
      </w:r>
      <w:proofErr w:type="gramStart"/>
      <w:r w:rsidR="00612AAC">
        <w:rPr>
          <w:sz w:val="24"/>
        </w:rPr>
        <w:t>Г</w:t>
      </w:r>
      <w:r>
        <w:rPr>
          <w:sz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2017, № 15 (ч. 1), ст. 2194), приказами (распоряжениями) ФНС России,</w:t>
      </w:r>
      <w:r w:rsidRPr="00294E9D">
        <w:rPr>
          <w:rStyle w:val="Bodytext3"/>
          <w:rFonts w:eastAsia="Calibri"/>
          <w:sz w:val="24"/>
        </w:rPr>
        <w:t xml:space="preserve"> </w:t>
      </w:r>
      <w:r>
        <w:rPr>
          <w:rStyle w:val="Bodytext3"/>
          <w:rFonts w:eastAsia="Calibri"/>
          <w:sz w:val="24"/>
        </w:rPr>
        <w:t>положением о</w:t>
      </w:r>
      <w:r w:rsidRPr="003B5053">
        <w:rPr>
          <w:rStyle w:val="Bodytext3"/>
          <w:rFonts w:eastAsia="Calibri"/>
          <w:sz w:val="24"/>
        </w:rPr>
        <w:t xml:space="preserve"> </w:t>
      </w:r>
      <w:r>
        <w:rPr>
          <w:rStyle w:val="Bodytext3"/>
          <w:rFonts w:eastAsia="Calibri"/>
          <w:sz w:val="24"/>
        </w:rPr>
        <w:t>Межрайонной ИФНС России № 9 по Алтайскому краю</w:t>
      </w:r>
      <w:r w:rsidRPr="003B5053">
        <w:rPr>
          <w:rStyle w:val="Bodytext3"/>
          <w:rFonts w:eastAsia="Calibri"/>
          <w:sz w:val="24"/>
        </w:rPr>
        <w:t xml:space="preserve">, утвержденным </w:t>
      </w:r>
      <w:r>
        <w:rPr>
          <w:rStyle w:val="Bodytext3"/>
          <w:rFonts w:eastAsia="Calibri"/>
          <w:sz w:val="24"/>
        </w:rPr>
        <w:t xml:space="preserve">приказом </w:t>
      </w:r>
      <w:r w:rsidRPr="003B5053">
        <w:rPr>
          <w:rStyle w:val="Bodytext3"/>
          <w:rFonts w:eastAsia="Calibri"/>
          <w:sz w:val="24"/>
        </w:rPr>
        <w:t>руководител</w:t>
      </w:r>
      <w:r>
        <w:rPr>
          <w:rStyle w:val="Bodytext3"/>
          <w:rFonts w:eastAsia="Calibri"/>
          <w:sz w:val="24"/>
        </w:rPr>
        <w:t>я</w:t>
      </w:r>
      <w:r w:rsidRPr="003B5053">
        <w:rPr>
          <w:rStyle w:val="Bodytext3"/>
          <w:rFonts w:eastAsia="Calibri"/>
          <w:sz w:val="24"/>
        </w:rPr>
        <w:t xml:space="preserve"> управления ФНС России по </w:t>
      </w:r>
      <w:r>
        <w:rPr>
          <w:rStyle w:val="Bodytext3"/>
          <w:rFonts w:eastAsia="Calibri"/>
          <w:sz w:val="24"/>
        </w:rPr>
        <w:t>Алтайскому краю</w:t>
      </w:r>
      <w:r w:rsidRPr="003B5053">
        <w:rPr>
          <w:rStyle w:val="Bodytext3"/>
          <w:rFonts w:eastAsia="Calibri"/>
          <w:sz w:val="24"/>
        </w:rPr>
        <w:t xml:space="preserve"> </w:t>
      </w:r>
      <w:r>
        <w:rPr>
          <w:rStyle w:val="Bodytext3"/>
          <w:rFonts w:eastAsia="Calibri"/>
          <w:sz w:val="24"/>
        </w:rPr>
        <w:t>27</w:t>
      </w:r>
      <w:r w:rsidRPr="003B5053">
        <w:rPr>
          <w:rStyle w:val="Bodytext3"/>
          <w:rFonts w:eastAsia="Calibri"/>
          <w:sz w:val="24"/>
        </w:rPr>
        <w:t xml:space="preserve"> </w:t>
      </w:r>
      <w:r>
        <w:rPr>
          <w:rStyle w:val="Bodytext3"/>
          <w:rFonts w:eastAsia="Calibri"/>
          <w:sz w:val="24"/>
        </w:rPr>
        <w:t xml:space="preserve">июля </w:t>
      </w:r>
      <w:r w:rsidRPr="003B5053">
        <w:rPr>
          <w:rStyle w:val="Bodytext3"/>
          <w:rFonts w:eastAsia="Calibri"/>
          <w:sz w:val="24"/>
        </w:rPr>
        <w:t>20</w:t>
      </w:r>
      <w:r>
        <w:rPr>
          <w:rStyle w:val="Bodytext3"/>
          <w:rFonts w:eastAsia="Calibri"/>
          <w:sz w:val="24"/>
        </w:rPr>
        <w:t>15</w:t>
      </w:r>
      <w:r w:rsidRPr="003B5053">
        <w:rPr>
          <w:rStyle w:val="Bodytext3"/>
          <w:rFonts w:eastAsia="Calibri"/>
          <w:sz w:val="24"/>
        </w:rPr>
        <w:t xml:space="preserve"> г.</w:t>
      </w:r>
      <w:r>
        <w:rPr>
          <w:rStyle w:val="Bodytext3"/>
          <w:rFonts w:eastAsia="Calibri"/>
          <w:sz w:val="24"/>
        </w:rPr>
        <w:t xml:space="preserve"> № 01-05/287</w:t>
      </w:r>
      <w:r w:rsidRPr="003B5053">
        <w:rPr>
          <w:rStyle w:val="Bodytext3"/>
          <w:rFonts w:eastAsia="Calibri"/>
          <w:sz w:val="24"/>
        </w:rPr>
        <w:t xml:space="preserve">, положением об отделе </w:t>
      </w:r>
      <w:r>
        <w:rPr>
          <w:rStyle w:val="Bodytext3"/>
          <w:rFonts w:eastAsia="Calibri"/>
          <w:sz w:val="24"/>
        </w:rPr>
        <w:t>камеральных проверок № 1</w:t>
      </w:r>
      <w:r w:rsidRPr="003B5053">
        <w:rPr>
          <w:rStyle w:val="Bodytext3"/>
          <w:rFonts w:eastAsia="Calibri"/>
          <w:sz w:val="24"/>
        </w:rPr>
        <w:t>,</w:t>
      </w:r>
      <w:r w:rsidRPr="00294E9D">
        <w:rPr>
          <w:rStyle w:val="Bodytext6"/>
          <w:rFonts w:eastAsia="Calibri"/>
          <w:sz w:val="24"/>
        </w:rPr>
        <w:t xml:space="preserve"> </w:t>
      </w:r>
      <w:r w:rsidRPr="003B5053">
        <w:rPr>
          <w:rStyle w:val="Bodytext3"/>
          <w:rFonts w:eastAsia="Calibri"/>
          <w:sz w:val="24"/>
        </w:rPr>
        <w:t>приказами управления ФНС России по субъекту Российской Федерации (далее - управление), приказами инспекции, поручениями руководства инспекции</w:t>
      </w:r>
      <w:r>
        <w:rPr>
          <w:rStyle w:val="Bodytext3"/>
          <w:rFonts w:eastAsia="Calibri"/>
          <w:sz w:val="24"/>
        </w:rPr>
        <w:t>.</w:t>
      </w:r>
      <w:proofErr w:type="gramEnd"/>
    </w:p>
    <w:p w:rsidR="00BB5B61" w:rsidRDefault="00BB5B61" w:rsidP="00BB5B61">
      <w:pPr>
        <w:pStyle w:val="a6"/>
        <w:ind w:firstLine="709"/>
        <w:jc w:val="both"/>
        <w:rPr>
          <w:rStyle w:val="Bodytext3"/>
          <w:rFonts w:eastAsia="Calibri"/>
          <w:sz w:val="24"/>
        </w:rPr>
      </w:pPr>
    </w:p>
    <w:p w:rsidR="00BB5B61" w:rsidRDefault="00AF1CEA" w:rsidP="00BB5B61">
      <w:pPr>
        <w:pStyle w:val="Bodytext1"/>
        <w:numPr>
          <w:ilvl w:val="0"/>
          <w:numId w:val="7"/>
        </w:numPr>
        <w:shd w:val="clear" w:color="auto" w:fill="auto"/>
        <w:tabs>
          <w:tab w:val="left" w:pos="1014"/>
        </w:tabs>
        <w:spacing w:before="0" w:after="0" w:line="240" w:lineRule="auto"/>
        <w:ind w:left="0" w:firstLine="709"/>
        <w:rPr>
          <w:rStyle w:val="Bodytext3"/>
          <w:rFonts w:eastAsia="Calibri"/>
          <w:sz w:val="24"/>
          <w:szCs w:val="24"/>
        </w:rPr>
      </w:pPr>
      <w:r>
        <w:rPr>
          <w:rStyle w:val="Bodytext3"/>
          <w:rFonts w:eastAsia="Calibri"/>
          <w:sz w:val="24"/>
          <w:szCs w:val="24"/>
        </w:rPr>
        <w:t xml:space="preserve"> </w:t>
      </w:r>
      <w:r w:rsidR="00612AAC">
        <w:rPr>
          <w:rStyle w:val="Bodytext3"/>
          <w:rFonts w:eastAsia="Calibri"/>
          <w:sz w:val="24"/>
          <w:szCs w:val="24"/>
        </w:rPr>
        <w:t>Г</w:t>
      </w:r>
      <w:r w:rsidR="00BB5B61" w:rsidRPr="00FE2B76">
        <w:rPr>
          <w:rStyle w:val="Bodytext3"/>
          <w:rFonts w:eastAsia="Calibri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BB5B61">
        <w:rPr>
          <w:rStyle w:val="Bodytext3"/>
          <w:rFonts w:eastAsia="Calibri"/>
          <w:sz w:val="24"/>
          <w:szCs w:val="24"/>
        </w:rPr>
        <w:t>, в том числе:</w:t>
      </w:r>
    </w:p>
    <w:p w:rsidR="00BB5B61" w:rsidRPr="00AF1CEA" w:rsidRDefault="00BB5B61" w:rsidP="002A564D">
      <w:pPr>
        <w:pStyle w:val="a8"/>
        <w:ind w:left="0" w:firstLine="709"/>
        <w:jc w:val="both"/>
        <w:rPr>
          <w:rFonts w:ascii="Times New Roman" w:hAnsi="Times New Roman" w:cs="Times New Roman"/>
        </w:rPr>
      </w:pPr>
      <w:r w:rsidRPr="00AF1CEA">
        <w:rPr>
          <w:rFonts w:ascii="Times New Roman" w:hAnsi="Times New Roman" w:cs="Times New Roman"/>
        </w:rPr>
        <w:t xml:space="preserve">- некачественное </w:t>
      </w:r>
      <w:r w:rsidRPr="00AF1CEA">
        <w:rPr>
          <w:rFonts w:ascii="Times New Roman" w:hAnsi="Times New Roman" w:cs="Times New Roman"/>
          <w:bCs/>
        </w:rPr>
        <w:t>и</w:t>
      </w:r>
      <w:r w:rsidRPr="00AF1CEA">
        <w:rPr>
          <w:rFonts w:ascii="Times New Roman" w:hAnsi="Times New Roman" w:cs="Times New Roman"/>
          <w:b/>
          <w:bCs/>
        </w:rPr>
        <w:t xml:space="preserve"> </w:t>
      </w:r>
      <w:r w:rsidRPr="00AF1CEA">
        <w:rPr>
          <w:rFonts w:ascii="Times New Roman" w:hAnsi="Times New Roman" w:cs="Times New Roman"/>
        </w:rPr>
        <w:t>несвоевременное выполнение обязанностей, определенных настоящим должностным регламентом;</w:t>
      </w:r>
    </w:p>
    <w:p w:rsidR="00BB5B61" w:rsidRDefault="00BB5B61" w:rsidP="002A564D">
      <w:pPr>
        <w:pStyle w:val="a8"/>
        <w:ind w:left="0" w:firstLine="720"/>
        <w:jc w:val="both"/>
        <w:rPr>
          <w:rFonts w:ascii="Times New Roman" w:hAnsi="Times New Roman" w:cs="Times New Roman"/>
          <w:spacing w:val="-4"/>
        </w:rPr>
      </w:pPr>
      <w:r w:rsidRPr="00AF1CEA">
        <w:rPr>
          <w:rFonts w:ascii="Times New Roman" w:hAnsi="Times New Roman" w:cs="Times New Roman"/>
          <w:spacing w:val="3"/>
        </w:rPr>
        <w:t xml:space="preserve">- ненадлежащее использование государственного имущества, закрепленного за рабочим </w:t>
      </w:r>
      <w:r w:rsidRPr="00AF1CEA">
        <w:rPr>
          <w:rFonts w:ascii="Times New Roman" w:hAnsi="Times New Roman" w:cs="Times New Roman"/>
          <w:spacing w:val="-4"/>
        </w:rPr>
        <w:t>местом;</w:t>
      </w:r>
    </w:p>
    <w:p w:rsidR="00F55502" w:rsidRPr="00AF1CEA" w:rsidRDefault="00F55502" w:rsidP="002A564D">
      <w:pPr>
        <w:pStyle w:val="a8"/>
        <w:ind w:left="0" w:firstLine="720"/>
        <w:jc w:val="both"/>
        <w:rPr>
          <w:rFonts w:ascii="Times New Roman" w:hAnsi="Times New Roman" w:cs="Times New Roman"/>
          <w:spacing w:val="-4"/>
        </w:rPr>
      </w:pPr>
      <w:r>
        <w:rPr>
          <w:rFonts w:ascii="Times New Roman" w:hAnsi="Times New Roman" w:cs="Times New Roman"/>
        </w:rPr>
        <w:t>- не</w:t>
      </w:r>
      <w:r w:rsidRPr="007764F1">
        <w:rPr>
          <w:rFonts w:ascii="Times New Roman" w:hAnsi="Times New Roman" w:cs="Times New Roman"/>
        </w:rPr>
        <w:t xml:space="preserve">достоверность и </w:t>
      </w:r>
      <w:r>
        <w:rPr>
          <w:rFonts w:ascii="Times New Roman" w:hAnsi="Times New Roman" w:cs="Times New Roman"/>
        </w:rPr>
        <w:t>не</w:t>
      </w:r>
      <w:r w:rsidRPr="007764F1">
        <w:rPr>
          <w:rFonts w:ascii="Times New Roman" w:hAnsi="Times New Roman" w:cs="Times New Roman"/>
        </w:rPr>
        <w:t>своевременность формируемой статистической отчетности и любой другой подготавливаемой информации;</w:t>
      </w:r>
    </w:p>
    <w:p w:rsidR="00BB5B61" w:rsidRPr="002A564D" w:rsidRDefault="00BB5B61" w:rsidP="002A564D">
      <w:pPr>
        <w:pStyle w:val="a8"/>
        <w:ind w:left="0" w:firstLine="720"/>
        <w:jc w:val="both"/>
        <w:rPr>
          <w:rFonts w:ascii="Times New Roman" w:hAnsi="Times New Roman" w:cs="Times New Roman"/>
          <w:spacing w:val="-2"/>
        </w:rPr>
      </w:pPr>
      <w:r w:rsidRPr="002A564D">
        <w:rPr>
          <w:rFonts w:ascii="Times New Roman" w:hAnsi="Times New Roman" w:cs="Times New Roman"/>
        </w:rPr>
        <w:t xml:space="preserve">- разглашение сведений, составляющих служебную и иную охраняемую </w:t>
      </w:r>
      <w:r w:rsidRPr="002A564D">
        <w:rPr>
          <w:rFonts w:ascii="Times New Roman" w:hAnsi="Times New Roman" w:cs="Times New Roman"/>
          <w:spacing w:val="6"/>
        </w:rPr>
        <w:t xml:space="preserve">законом Российской Федерации тайну, а также персональных данных, ставших ему известными в связи с исполнением должностных </w:t>
      </w:r>
      <w:r w:rsidRPr="002A564D">
        <w:rPr>
          <w:rFonts w:ascii="Times New Roman" w:hAnsi="Times New Roman" w:cs="Times New Roman"/>
          <w:spacing w:val="-2"/>
        </w:rPr>
        <w:t>обязанностей;</w:t>
      </w:r>
    </w:p>
    <w:p w:rsidR="00BB5B61" w:rsidRPr="002A564D" w:rsidRDefault="00BB5B61" w:rsidP="002A564D">
      <w:pPr>
        <w:pStyle w:val="a8"/>
        <w:ind w:left="0" w:firstLine="720"/>
        <w:jc w:val="both"/>
        <w:rPr>
          <w:rFonts w:ascii="Times New Roman" w:hAnsi="Times New Roman" w:cs="Times New Roman"/>
        </w:rPr>
      </w:pPr>
      <w:r w:rsidRPr="002A564D">
        <w:rPr>
          <w:rFonts w:ascii="Times New Roman" w:hAnsi="Times New Roman" w:cs="Times New Roman"/>
        </w:rPr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3B5053" w:rsidRPr="00AF1CEA" w:rsidRDefault="00BB5B61" w:rsidP="00BB5B61">
      <w:pPr>
        <w:pStyle w:val="a8"/>
        <w:tabs>
          <w:tab w:val="left" w:pos="1134"/>
        </w:tabs>
        <w:ind w:left="709"/>
        <w:jc w:val="both"/>
        <w:rPr>
          <w:rFonts w:ascii="Times New Roman" w:hAnsi="Times New Roman" w:cs="Times New Roman"/>
        </w:rPr>
      </w:pPr>
      <w:r w:rsidRPr="00AF1CEA">
        <w:rPr>
          <w:rFonts w:ascii="Times New Roman" w:hAnsi="Times New Roman" w:cs="Times New Roman"/>
        </w:rPr>
        <w:t xml:space="preserve">- </w:t>
      </w:r>
      <w:r w:rsidRPr="00AF1CEA">
        <w:rPr>
          <w:rFonts w:ascii="Times New Roman" w:hAnsi="Times New Roman" w:cs="Times New Roman"/>
          <w:spacing w:val="1"/>
        </w:rPr>
        <w:t>иных должностных обязанностей, предусмотренных настоящим регламентом.</w:t>
      </w:r>
    </w:p>
    <w:p w:rsidR="005E6E9C" w:rsidRPr="00DB0B42" w:rsidRDefault="005E6E9C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DB4240" w:rsidRPr="00DB0B42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  <w:r w:rsidRPr="00DB0B42">
        <w:rPr>
          <w:rFonts w:eastAsia="Calibri"/>
          <w:sz w:val="24"/>
          <w:szCs w:val="24"/>
        </w:rPr>
        <w:t xml:space="preserve">IV. Перечень вопросов, по которым государственный налоговый инспектор вправе или обязан самостоятельно принимать </w:t>
      </w:r>
      <w:proofErr w:type="gramStart"/>
      <w:r w:rsidRPr="00DB0B42">
        <w:rPr>
          <w:rFonts w:eastAsia="Calibri"/>
          <w:sz w:val="24"/>
          <w:szCs w:val="24"/>
        </w:rPr>
        <w:t>управленческие</w:t>
      </w:r>
      <w:proofErr w:type="gramEnd"/>
      <w:r w:rsidRPr="00DB0B42">
        <w:rPr>
          <w:rFonts w:eastAsia="Calibri"/>
          <w:sz w:val="24"/>
          <w:szCs w:val="24"/>
        </w:rPr>
        <w:t xml:space="preserve"> и</w:t>
      </w:r>
    </w:p>
    <w:p w:rsidR="00DB4240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  <w:r w:rsidRPr="00DB0B42">
        <w:rPr>
          <w:rFonts w:eastAsia="Calibri"/>
          <w:sz w:val="24"/>
          <w:szCs w:val="24"/>
        </w:rPr>
        <w:t>иные решения</w:t>
      </w:r>
    </w:p>
    <w:p w:rsidR="00DB0B42" w:rsidRPr="00DB0B42" w:rsidRDefault="00DB0B42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DB4240" w:rsidRPr="00DB0B42" w:rsidRDefault="00DB4240" w:rsidP="00AF1CEA">
      <w:pPr>
        <w:pStyle w:val="Bodytext1"/>
        <w:numPr>
          <w:ilvl w:val="0"/>
          <w:numId w:val="7"/>
        </w:numPr>
        <w:shd w:val="clear" w:color="auto" w:fill="auto"/>
        <w:tabs>
          <w:tab w:val="left" w:pos="1179"/>
        </w:tabs>
        <w:spacing w:before="0" w:after="0" w:line="240" w:lineRule="auto"/>
        <w:ind w:left="0" w:firstLine="709"/>
        <w:rPr>
          <w:rFonts w:eastAsia="Calibri"/>
          <w:sz w:val="24"/>
          <w:szCs w:val="24"/>
        </w:rPr>
      </w:pPr>
      <w:r w:rsidRPr="00DB0B42">
        <w:rPr>
          <w:rStyle w:val="Bodytext3"/>
          <w:rFonts w:eastAsia="Calibri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F1CEA" w:rsidRPr="004A77A0" w:rsidRDefault="00AF1CEA" w:rsidP="00AF1CEA">
      <w:pPr>
        <w:pStyle w:val="a8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4A77A0">
        <w:rPr>
          <w:rFonts w:ascii="Times New Roman" w:hAnsi="Times New Roman" w:cs="Times New Roman"/>
        </w:rPr>
        <w:t>давать рекомендации, указания;</w:t>
      </w:r>
    </w:p>
    <w:p w:rsidR="00AF1CEA" w:rsidRPr="004A77A0" w:rsidRDefault="00AF1CEA" w:rsidP="00AF1CEA">
      <w:pPr>
        <w:pStyle w:val="a8"/>
        <w:ind w:left="0"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</w:t>
      </w:r>
      <w:r w:rsidRPr="004A77A0">
        <w:rPr>
          <w:rFonts w:ascii="Times New Roman" w:hAnsi="Times New Roman" w:cs="Times New Roman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AF1CEA" w:rsidRDefault="00AF1CEA" w:rsidP="00AF1CEA">
      <w:pPr>
        <w:pStyle w:val="Bodytext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Pr="004A77A0">
        <w:rPr>
          <w:rFonts w:eastAsia="Calibri"/>
          <w:sz w:val="24"/>
          <w:szCs w:val="24"/>
        </w:rPr>
        <w:t>информировать вышестоящего руководителя для принятия им соответствующего решения</w:t>
      </w:r>
      <w:r>
        <w:rPr>
          <w:sz w:val="24"/>
          <w:szCs w:val="24"/>
        </w:rPr>
        <w:t>;</w:t>
      </w:r>
    </w:p>
    <w:p w:rsidR="00AF1CEA" w:rsidRDefault="00AF1CEA" w:rsidP="00AF1CEA">
      <w:pPr>
        <w:pStyle w:val="Bodytext1"/>
        <w:numPr>
          <w:ilvl w:val="0"/>
          <w:numId w:val="8"/>
        </w:numPr>
        <w:shd w:val="clear" w:color="auto" w:fill="auto"/>
        <w:tabs>
          <w:tab w:val="left" w:pos="1111"/>
        </w:tabs>
        <w:spacing w:before="0" w:after="0" w:line="240" w:lineRule="auto"/>
        <w:ind w:left="0" w:firstLine="709"/>
        <w:rPr>
          <w:rStyle w:val="Bodytext3"/>
          <w:rFonts w:eastAsia="Calibri"/>
          <w:sz w:val="24"/>
          <w:szCs w:val="24"/>
        </w:rPr>
      </w:pPr>
      <w:r w:rsidRPr="00FE2B76">
        <w:rPr>
          <w:rStyle w:val="Bodytext3"/>
          <w:rFonts w:eastAsia="Calibri"/>
          <w:sz w:val="24"/>
          <w:szCs w:val="24"/>
        </w:rPr>
        <w:t xml:space="preserve">При исполнении служебных обязанностей </w:t>
      </w:r>
      <w:r>
        <w:rPr>
          <w:rStyle w:val="Bodytext3"/>
          <w:rFonts w:eastAsia="Calibri"/>
          <w:sz w:val="24"/>
          <w:szCs w:val="24"/>
        </w:rPr>
        <w:t xml:space="preserve">старший </w:t>
      </w:r>
      <w:r w:rsidRPr="00FE2B76">
        <w:rPr>
          <w:rStyle w:val="Bodytext3"/>
          <w:rFonts w:eastAsia="Calibri"/>
          <w:sz w:val="24"/>
          <w:szCs w:val="24"/>
        </w:rPr>
        <w:t>государственный налоговый инспектор обязан самостоятельно принимать решения по вопросам</w:t>
      </w:r>
      <w:r>
        <w:rPr>
          <w:rStyle w:val="Bodytext3"/>
          <w:rFonts w:eastAsia="Calibri"/>
          <w:sz w:val="24"/>
          <w:szCs w:val="24"/>
        </w:rPr>
        <w:t>, входящим в его компетенцию</w:t>
      </w:r>
      <w:r w:rsidR="00350D77">
        <w:rPr>
          <w:rStyle w:val="Bodytext3"/>
          <w:rFonts w:eastAsia="Calibri"/>
          <w:sz w:val="24"/>
          <w:szCs w:val="24"/>
        </w:rPr>
        <w:t>:</w:t>
      </w:r>
    </w:p>
    <w:p w:rsidR="00350D77" w:rsidRPr="00A21A8A" w:rsidRDefault="00350D77" w:rsidP="00350D77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A21A8A">
        <w:rPr>
          <w:rFonts w:ascii="Times New Roman" w:hAnsi="Times New Roman" w:cs="Times New Roman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350D77" w:rsidRPr="00A21A8A" w:rsidRDefault="00350D77" w:rsidP="00350D77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A21A8A">
        <w:rPr>
          <w:rFonts w:ascii="Times New Roman" w:hAnsi="Times New Roman" w:cs="Times New Roman"/>
        </w:rPr>
        <w:t>отказывать в приеме документов, оформленных ненадлежащим образом;</w:t>
      </w:r>
    </w:p>
    <w:p w:rsidR="00350D77" w:rsidRPr="00A21A8A" w:rsidRDefault="00350D77" w:rsidP="00350D77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A21A8A">
        <w:rPr>
          <w:rFonts w:ascii="Times New Roman" w:hAnsi="Times New Roman" w:cs="Times New Roman"/>
        </w:rPr>
        <w:t>исполнять соответствующий документ или направлять его другому исполнителю;</w:t>
      </w:r>
    </w:p>
    <w:p w:rsidR="00350D77" w:rsidRPr="00A21A8A" w:rsidRDefault="00350D77" w:rsidP="00350D77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A21A8A">
        <w:rPr>
          <w:rFonts w:ascii="Times New Roman" w:hAnsi="Times New Roman" w:cs="Times New Roman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350D77" w:rsidRPr="00FE2B76" w:rsidRDefault="00350D77" w:rsidP="00350D77">
      <w:pPr>
        <w:pStyle w:val="Bodytext1"/>
        <w:shd w:val="clear" w:color="auto" w:fill="auto"/>
        <w:tabs>
          <w:tab w:val="left" w:pos="1111"/>
        </w:tabs>
        <w:spacing w:before="0" w:after="0" w:line="240" w:lineRule="auto"/>
        <w:ind w:left="720"/>
        <w:rPr>
          <w:rFonts w:eastAsia="Calibri"/>
          <w:sz w:val="24"/>
          <w:szCs w:val="24"/>
        </w:rPr>
      </w:pPr>
      <w:r>
        <w:rPr>
          <w:sz w:val="24"/>
          <w:szCs w:val="24"/>
        </w:rPr>
        <w:t>-</w:t>
      </w:r>
      <w:r w:rsidRPr="00A21A8A">
        <w:rPr>
          <w:sz w:val="24"/>
          <w:szCs w:val="24"/>
        </w:rPr>
        <w:t>заверять надлежащим образом копию какого-либо документа и др.</w:t>
      </w:r>
    </w:p>
    <w:p w:rsidR="00DB0B42" w:rsidRPr="00DB0B42" w:rsidRDefault="00DB0B42" w:rsidP="00DB0B42">
      <w:pPr>
        <w:pStyle w:val="Bodytext1"/>
        <w:shd w:val="clear" w:color="auto" w:fill="auto"/>
        <w:spacing w:before="0" w:after="0" w:line="240" w:lineRule="auto"/>
        <w:ind w:firstLine="709"/>
        <w:rPr>
          <w:rFonts w:eastAsia="Calibri"/>
          <w:sz w:val="24"/>
          <w:szCs w:val="24"/>
        </w:rPr>
      </w:pPr>
    </w:p>
    <w:p w:rsidR="00DB4240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  <w:r w:rsidRPr="00DB0B42">
        <w:rPr>
          <w:rFonts w:eastAsia="Calibri"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B0B42" w:rsidRPr="00DB0B42" w:rsidRDefault="00DB0B42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DB4240" w:rsidRPr="00DB0B42" w:rsidRDefault="00400B54" w:rsidP="00400B54">
      <w:pPr>
        <w:pStyle w:val="Bodytext1"/>
        <w:shd w:val="clear" w:color="auto" w:fill="auto"/>
        <w:tabs>
          <w:tab w:val="left" w:pos="1078"/>
        </w:tabs>
        <w:spacing w:before="0" w:after="0" w:line="240" w:lineRule="auto"/>
        <w:ind w:firstLine="709"/>
        <w:rPr>
          <w:rFonts w:eastAsia="Calibri"/>
          <w:sz w:val="24"/>
          <w:szCs w:val="24"/>
        </w:rPr>
      </w:pPr>
      <w:r>
        <w:rPr>
          <w:rStyle w:val="Bodytext3"/>
          <w:rFonts w:eastAsia="Calibri"/>
          <w:sz w:val="24"/>
          <w:szCs w:val="24"/>
        </w:rPr>
        <w:lastRenderedPageBreak/>
        <w:t xml:space="preserve">14. </w:t>
      </w:r>
      <w:r w:rsidR="00F21D78">
        <w:rPr>
          <w:rStyle w:val="Bodytext3"/>
          <w:rFonts w:eastAsia="Calibri"/>
          <w:sz w:val="24"/>
          <w:szCs w:val="24"/>
        </w:rPr>
        <w:t>Г</w:t>
      </w:r>
      <w:r w:rsidR="00DB4240" w:rsidRPr="00DB0B42">
        <w:rPr>
          <w:rStyle w:val="Bodytext3"/>
          <w:rFonts w:eastAsia="Calibri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B4240" w:rsidRPr="00DB0B42" w:rsidRDefault="005052A9" w:rsidP="00DB0B42">
      <w:pPr>
        <w:pStyle w:val="Bodytext1"/>
        <w:shd w:val="clear" w:color="auto" w:fill="auto"/>
        <w:spacing w:before="0" w:after="0" w:line="240" w:lineRule="auto"/>
        <w:ind w:firstLine="709"/>
        <w:rPr>
          <w:rFonts w:eastAsia="Calibri"/>
          <w:sz w:val="24"/>
          <w:szCs w:val="24"/>
        </w:rPr>
      </w:pPr>
      <w:r w:rsidRPr="00DB0B42">
        <w:rPr>
          <w:sz w:val="24"/>
          <w:szCs w:val="24"/>
        </w:rPr>
        <w:t>- регламентов работы по отдельным направлениям деятельности отдела.</w:t>
      </w:r>
    </w:p>
    <w:p w:rsidR="00DB4240" w:rsidRPr="00DB0B42" w:rsidRDefault="00400B54" w:rsidP="00400B54">
      <w:pPr>
        <w:pStyle w:val="Bodytext1"/>
        <w:shd w:val="clear" w:color="auto" w:fill="auto"/>
        <w:tabs>
          <w:tab w:val="left" w:pos="1201"/>
        </w:tabs>
        <w:spacing w:before="0" w:after="0" w:line="240" w:lineRule="auto"/>
        <w:ind w:firstLine="709"/>
        <w:rPr>
          <w:rFonts w:eastAsia="Calibri"/>
          <w:sz w:val="24"/>
          <w:szCs w:val="24"/>
        </w:rPr>
      </w:pPr>
      <w:r>
        <w:rPr>
          <w:rStyle w:val="Bodytext3"/>
          <w:rFonts w:eastAsia="Calibri"/>
          <w:sz w:val="24"/>
          <w:szCs w:val="24"/>
        </w:rPr>
        <w:t xml:space="preserve">15. </w:t>
      </w:r>
      <w:r w:rsidR="00F21D78">
        <w:rPr>
          <w:rStyle w:val="Bodytext3"/>
          <w:rFonts w:eastAsia="Calibri"/>
          <w:sz w:val="24"/>
          <w:szCs w:val="24"/>
        </w:rPr>
        <w:t>Г</w:t>
      </w:r>
      <w:r w:rsidR="00DB4240" w:rsidRPr="00DB0B42">
        <w:rPr>
          <w:rStyle w:val="Bodytext3"/>
          <w:rFonts w:eastAsia="Calibri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B4240" w:rsidRPr="00DB0B42" w:rsidRDefault="005052A9" w:rsidP="00DB0B42">
      <w:pPr>
        <w:pStyle w:val="Bodytext1"/>
        <w:shd w:val="clear" w:color="auto" w:fill="auto"/>
        <w:spacing w:before="0" w:after="0" w:line="240" w:lineRule="auto"/>
        <w:ind w:firstLine="709"/>
        <w:rPr>
          <w:rFonts w:eastAsia="Calibri"/>
          <w:sz w:val="24"/>
          <w:szCs w:val="24"/>
        </w:rPr>
      </w:pPr>
      <w:r w:rsidRPr="00DB0B42">
        <w:rPr>
          <w:rStyle w:val="Bodytext3"/>
          <w:rFonts w:eastAsia="Calibri"/>
          <w:sz w:val="24"/>
          <w:szCs w:val="24"/>
        </w:rPr>
        <w:t xml:space="preserve">- </w:t>
      </w:r>
      <w:r w:rsidR="00DB4240" w:rsidRPr="00DB0B42">
        <w:rPr>
          <w:rStyle w:val="Bodytext3"/>
          <w:rFonts w:eastAsia="Calibri"/>
          <w:sz w:val="24"/>
          <w:szCs w:val="24"/>
        </w:rPr>
        <w:t>положений об отделе и инспекции;</w:t>
      </w:r>
    </w:p>
    <w:p w:rsidR="00DB4240" w:rsidRPr="00DB0B42" w:rsidRDefault="005052A9" w:rsidP="00DB0B42">
      <w:pPr>
        <w:pStyle w:val="Bodytext1"/>
        <w:shd w:val="clear" w:color="auto" w:fill="auto"/>
        <w:spacing w:before="0" w:after="0" w:line="240" w:lineRule="auto"/>
        <w:ind w:firstLine="709"/>
        <w:rPr>
          <w:rFonts w:eastAsia="Calibri"/>
          <w:sz w:val="24"/>
          <w:szCs w:val="24"/>
        </w:rPr>
      </w:pPr>
      <w:r w:rsidRPr="00DB0B42">
        <w:rPr>
          <w:rStyle w:val="Bodytext3"/>
          <w:rFonts w:eastAsia="Calibri"/>
          <w:sz w:val="24"/>
          <w:szCs w:val="24"/>
        </w:rPr>
        <w:t xml:space="preserve">- </w:t>
      </w:r>
      <w:r w:rsidR="00DB4240" w:rsidRPr="00DB0B42">
        <w:rPr>
          <w:rStyle w:val="Bodytext3"/>
          <w:rFonts w:eastAsia="Calibri"/>
          <w:sz w:val="24"/>
          <w:szCs w:val="24"/>
        </w:rPr>
        <w:t>графика отпусков гражданских служащих отдела;</w:t>
      </w:r>
    </w:p>
    <w:p w:rsidR="00DB4240" w:rsidRDefault="005052A9" w:rsidP="00DB0B42">
      <w:pPr>
        <w:pStyle w:val="Bodytext1"/>
        <w:shd w:val="clear" w:color="auto" w:fill="auto"/>
        <w:spacing w:before="0" w:after="0" w:line="240" w:lineRule="auto"/>
        <w:ind w:firstLine="709"/>
        <w:rPr>
          <w:rStyle w:val="Bodytext3"/>
          <w:rFonts w:eastAsia="Calibri"/>
          <w:sz w:val="24"/>
          <w:szCs w:val="24"/>
        </w:rPr>
      </w:pPr>
      <w:r w:rsidRPr="00DB0B42">
        <w:rPr>
          <w:rStyle w:val="Bodytext3"/>
          <w:rFonts w:eastAsia="Calibri"/>
          <w:sz w:val="24"/>
          <w:szCs w:val="24"/>
        </w:rPr>
        <w:t xml:space="preserve">- </w:t>
      </w:r>
      <w:r w:rsidR="00DB4240" w:rsidRPr="00DB0B42">
        <w:rPr>
          <w:rStyle w:val="Bodytext3"/>
          <w:rFonts w:eastAsia="Calibri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45793" w:rsidRPr="00DB0B42" w:rsidRDefault="00645793" w:rsidP="00DB0B42">
      <w:pPr>
        <w:pStyle w:val="Bodytext1"/>
        <w:shd w:val="clear" w:color="auto" w:fill="auto"/>
        <w:spacing w:before="0" w:after="0" w:line="240" w:lineRule="auto"/>
        <w:ind w:firstLine="709"/>
        <w:rPr>
          <w:rFonts w:eastAsia="Calibri"/>
          <w:sz w:val="24"/>
          <w:szCs w:val="24"/>
        </w:rPr>
      </w:pPr>
    </w:p>
    <w:p w:rsidR="00DB4240" w:rsidRPr="00DB0B42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  <w:r w:rsidRPr="00DB0B42">
        <w:rPr>
          <w:rFonts w:eastAsia="Calibri"/>
          <w:sz w:val="24"/>
          <w:szCs w:val="24"/>
        </w:rPr>
        <w:t>VI.</w:t>
      </w:r>
      <w:r w:rsidRPr="00DB0B42">
        <w:rPr>
          <w:rStyle w:val="Bodytext2NotBold2"/>
          <w:rFonts w:eastAsia="Calibri"/>
          <w:b w:val="0"/>
          <w:bCs w:val="0"/>
          <w:sz w:val="24"/>
          <w:szCs w:val="24"/>
        </w:rPr>
        <w:t xml:space="preserve"> </w:t>
      </w:r>
      <w:r w:rsidRPr="00DB0B42">
        <w:rPr>
          <w:rStyle w:val="Bodytext2NotBold2"/>
          <w:rFonts w:eastAsia="Calibri"/>
          <w:bCs w:val="0"/>
          <w:sz w:val="24"/>
          <w:szCs w:val="24"/>
        </w:rPr>
        <w:t>Сроки</w:t>
      </w:r>
      <w:r w:rsidRPr="00DB0B42">
        <w:rPr>
          <w:rFonts w:eastAsia="Calibri"/>
          <w:sz w:val="24"/>
          <w:szCs w:val="24"/>
        </w:rPr>
        <w:t xml:space="preserve">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50D77" w:rsidRDefault="00350D77" w:rsidP="00350D77">
      <w:pPr>
        <w:pStyle w:val="Bodytext1"/>
        <w:shd w:val="clear" w:color="auto" w:fill="auto"/>
        <w:tabs>
          <w:tab w:val="left" w:pos="1323"/>
        </w:tabs>
        <w:spacing w:before="0" w:after="0" w:line="240" w:lineRule="auto"/>
        <w:rPr>
          <w:rStyle w:val="Bodytext3"/>
          <w:rFonts w:eastAsia="Calibri"/>
          <w:sz w:val="24"/>
          <w:szCs w:val="24"/>
        </w:rPr>
      </w:pPr>
    </w:p>
    <w:p w:rsidR="00DB4240" w:rsidRPr="00DB0B42" w:rsidRDefault="00651FA0" w:rsidP="00651FA0">
      <w:pPr>
        <w:pStyle w:val="Bodytext1"/>
        <w:shd w:val="clear" w:color="auto" w:fill="auto"/>
        <w:tabs>
          <w:tab w:val="left" w:pos="1323"/>
        </w:tabs>
        <w:spacing w:before="0" w:after="0" w:line="240" w:lineRule="auto"/>
        <w:ind w:firstLine="709"/>
        <w:rPr>
          <w:rFonts w:eastAsia="Calibri"/>
          <w:sz w:val="24"/>
          <w:szCs w:val="24"/>
        </w:rPr>
      </w:pPr>
      <w:r>
        <w:rPr>
          <w:rStyle w:val="Bodytext3"/>
          <w:rFonts w:eastAsia="Calibri"/>
          <w:sz w:val="24"/>
          <w:szCs w:val="24"/>
        </w:rPr>
        <w:t xml:space="preserve">16. </w:t>
      </w:r>
      <w:r w:rsidR="00DB4240" w:rsidRPr="00DB0B42">
        <w:rPr>
          <w:rStyle w:val="Bodytext3"/>
          <w:rFonts w:eastAsia="Calibri"/>
          <w:sz w:val="24"/>
          <w:szCs w:val="24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45793" w:rsidRDefault="00645793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DB4240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  <w:r w:rsidRPr="00DB0B42">
        <w:rPr>
          <w:rFonts w:eastAsia="Calibri"/>
          <w:sz w:val="24"/>
          <w:szCs w:val="24"/>
        </w:rPr>
        <w:t>VII. Порядок служебного взаимодействия</w:t>
      </w:r>
    </w:p>
    <w:p w:rsidR="00645793" w:rsidRPr="00DB0B42" w:rsidRDefault="00645793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DB4240" w:rsidRPr="00DB0B42" w:rsidRDefault="00DB4240" w:rsidP="00651FA0">
      <w:pPr>
        <w:pStyle w:val="Bodytext1"/>
        <w:numPr>
          <w:ilvl w:val="0"/>
          <w:numId w:val="9"/>
        </w:numPr>
        <w:shd w:val="clear" w:color="auto" w:fill="auto"/>
        <w:tabs>
          <w:tab w:val="left" w:pos="1287"/>
        </w:tabs>
        <w:spacing w:before="0" w:after="0" w:line="240" w:lineRule="auto"/>
        <w:ind w:left="0" w:firstLine="709"/>
        <w:rPr>
          <w:rFonts w:eastAsia="Calibri"/>
          <w:sz w:val="24"/>
          <w:szCs w:val="24"/>
        </w:rPr>
      </w:pPr>
      <w:proofErr w:type="gramStart"/>
      <w:r w:rsidRPr="00DB0B42">
        <w:rPr>
          <w:rStyle w:val="Bodytext3"/>
          <w:rFonts w:eastAsia="Calibri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DB0B42">
        <w:rPr>
          <w:rStyle w:val="Bodytext3"/>
          <w:rFonts w:eastAsia="Calibri"/>
          <w:sz w:val="24"/>
          <w:szCs w:val="24"/>
        </w:rPr>
        <w:t xml:space="preserve"> </w:t>
      </w:r>
      <w:proofErr w:type="gramStart"/>
      <w:r w:rsidRPr="00DB0B42">
        <w:rPr>
          <w:rStyle w:val="Bodytext3"/>
          <w:rFonts w:eastAsia="Calibri"/>
          <w:sz w:val="24"/>
          <w:szCs w:val="24"/>
        </w:rPr>
        <w:t>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45793" w:rsidRDefault="00645793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DB4240" w:rsidRPr="00B775B4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  <w:r w:rsidRPr="00DB0B42">
        <w:rPr>
          <w:rFonts w:eastAsia="Calibri"/>
          <w:sz w:val="24"/>
          <w:szCs w:val="24"/>
          <w:lang w:val="en-US"/>
        </w:rPr>
        <w:t>VI</w:t>
      </w:r>
      <w:r w:rsidR="0099739C" w:rsidRPr="00DB0B42">
        <w:rPr>
          <w:rFonts w:eastAsia="Calibri"/>
          <w:sz w:val="24"/>
          <w:szCs w:val="24"/>
        </w:rPr>
        <w:t>I</w:t>
      </w:r>
      <w:r w:rsidR="00645793">
        <w:rPr>
          <w:rFonts w:eastAsia="Calibri"/>
          <w:sz w:val="24"/>
          <w:szCs w:val="24"/>
          <w:lang w:val="en-US"/>
        </w:rPr>
        <w:t>I</w:t>
      </w:r>
      <w:r w:rsidRPr="00DB0B42">
        <w:rPr>
          <w:rFonts w:eastAsia="Calibri"/>
          <w:sz w:val="24"/>
          <w:szCs w:val="24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45793" w:rsidRPr="00B775B4" w:rsidRDefault="00645793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7C6996" w:rsidRPr="003C5884" w:rsidRDefault="007C6996" w:rsidP="003C5884">
      <w:pPr>
        <w:pStyle w:val="a8"/>
        <w:numPr>
          <w:ilvl w:val="0"/>
          <w:numId w:val="9"/>
        </w:numPr>
        <w:autoSpaceDE w:val="0"/>
        <w:autoSpaceDN w:val="0"/>
        <w:adjustRightInd w:val="0"/>
        <w:ind w:hanging="11"/>
        <w:jc w:val="both"/>
        <w:rPr>
          <w:rFonts w:ascii="Times New Roman" w:eastAsiaTheme="minorHAnsi" w:hAnsi="Times New Roman" w:cs="Times New Roman"/>
          <w:lang w:eastAsia="en-US"/>
        </w:rPr>
      </w:pPr>
      <w:r w:rsidRPr="003C5884">
        <w:rPr>
          <w:rFonts w:ascii="Times New Roman" w:eastAsiaTheme="minorHAnsi" w:hAnsi="Times New Roman" w:cs="Times New Roman"/>
          <w:lang w:eastAsia="en-US"/>
        </w:rPr>
        <w:t>Перечень оказываемых государственных услуг:</w:t>
      </w:r>
    </w:p>
    <w:p w:rsidR="00DB4240" w:rsidRPr="00DB0B42" w:rsidRDefault="007C6996" w:rsidP="00DB0B42">
      <w:pPr>
        <w:pStyle w:val="Bodytext1"/>
        <w:shd w:val="clear" w:color="auto" w:fill="auto"/>
        <w:tabs>
          <w:tab w:val="left" w:pos="1266"/>
        </w:tabs>
        <w:spacing w:before="0" w:after="0" w:line="240" w:lineRule="auto"/>
        <w:ind w:firstLine="709"/>
        <w:rPr>
          <w:rFonts w:eastAsia="Calibri"/>
          <w:sz w:val="24"/>
          <w:szCs w:val="24"/>
        </w:rPr>
      </w:pPr>
      <w:proofErr w:type="gramStart"/>
      <w:r w:rsidRPr="00DB0B42">
        <w:rPr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DB0B42">
        <w:rPr>
          <w:sz w:val="24"/>
          <w:szCs w:val="24"/>
        </w:rPr>
        <w:t xml:space="preserve"> налоговых деклараций (расчетов) и разъяснению порядка их заполнения.</w:t>
      </w:r>
    </w:p>
    <w:p w:rsidR="00645793" w:rsidRPr="00B775B4" w:rsidRDefault="00645793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DB4240" w:rsidRPr="00B775B4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  <w:r w:rsidRPr="00DB0B42">
        <w:rPr>
          <w:rFonts w:eastAsia="Calibri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645793" w:rsidRPr="00B775B4" w:rsidRDefault="00645793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DB4240" w:rsidRPr="00DB0B42" w:rsidRDefault="003C5884" w:rsidP="00645793">
      <w:pPr>
        <w:pStyle w:val="Bodytext1"/>
        <w:shd w:val="clear" w:color="auto" w:fill="auto"/>
        <w:tabs>
          <w:tab w:val="left" w:pos="1309"/>
        </w:tabs>
        <w:spacing w:before="0" w:after="0" w:line="240" w:lineRule="auto"/>
        <w:ind w:firstLine="709"/>
        <w:rPr>
          <w:rFonts w:eastAsia="Calibri"/>
          <w:sz w:val="24"/>
          <w:szCs w:val="24"/>
        </w:rPr>
      </w:pPr>
      <w:r>
        <w:rPr>
          <w:rStyle w:val="Bodytext3"/>
          <w:rFonts w:eastAsia="Calibri"/>
          <w:sz w:val="24"/>
          <w:szCs w:val="24"/>
        </w:rPr>
        <w:t>19</w:t>
      </w:r>
      <w:r w:rsidR="00645793">
        <w:rPr>
          <w:rStyle w:val="Bodytext3"/>
          <w:rFonts w:eastAsia="Calibri"/>
          <w:sz w:val="24"/>
          <w:szCs w:val="24"/>
        </w:rPr>
        <w:t>.</w:t>
      </w:r>
      <w:r>
        <w:rPr>
          <w:rStyle w:val="Bodytext3"/>
          <w:rFonts w:eastAsia="Calibri"/>
          <w:sz w:val="24"/>
          <w:szCs w:val="24"/>
        </w:rPr>
        <w:t xml:space="preserve"> </w:t>
      </w:r>
      <w:r w:rsidR="00DB4240" w:rsidRPr="00DB0B42">
        <w:rPr>
          <w:rStyle w:val="Bodytext3"/>
          <w:rFonts w:eastAsia="Calibri"/>
          <w:sz w:val="24"/>
          <w:szCs w:val="24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B4240" w:rsidRPr="00DB0B42" w:rsidRDefault="0099739C" w:rsidP="00DB0B42">
      <w:pPr>
        <w:pStyle w:val="Bodytext1"/>
        <w:shd w:val="clear" w:color="auto" w:fill="auto"/>
        <w:spacing w:before="0" w:after="0" w:line="240" w:lineRule="auto"/>
        <w:ind w:firstLine="709"/>
        <w:rPr>
          <w:rFonts w:eastAsia="Calibri"/>
          <w:sz w:val="24"/>
          <w:szCs w:val="24"/>
        </w:rPr>
      </w:pPr>
      <w:r w:rsidRPr="00DB0B42">
        <w:rPr>
          <w:rStyle w:val="Bodytext3"/>
          <w:rFonts w:eastAsia="Calibri"/>
          <w:sz w:val="24"/>
          <w:szCs w:val="24"/>
        </w:rPr>
        <w:t xml:space="preserve">- </w:t>
      </w:r>
      <w:r w:rsidR="00DB4240" w:rsidRPr="00DB0B42">
        <w:rPr>
          <w:rStyle w:val="Bodytext3"/>
          <w:rFonts w:eastAsia="Calibri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4240" w:rsidRPr="00DB0B42" w:rsidRDefault="0099739C" w:rsidP="00DB0B42">
      <w:pPr>
        <w:pStyle w:val="Bodytext1"/>
        <w:shd w:val="clear" w:color="auto" w:fill="auto"/>
        <w:spacing w:before="0" w:after="0" w:line="240" w:lineRule="auto"/>
        <w:ind w:firstLine="709"/>
        <w:rPr>
          <w:rFonts w:eastAsia="Calibri"/>
          <w:sz w:val="24"/>
          <w:szCs w:val="24"/>
        </w:rPr>
      </w:pPr>
      <w:r w:rsidRPr="00DB0B42">
        <w:rPr>
          <w:rStyle w:val="Bodytext3"/>
          <w:rFonts w:eastAsia="Calibri"/>
          <w:sz w:val="24"/>
          <w:szCs w:val="24"/>
        </w:rPr>
        <w:t xml:space="preserve">- </w:t>
      </w:r>
      <w:r w:rsidR="00DB4240" w:rsidRPr="00DB0B42">
        <w:rPr>
          <w:rStyle w:val="Bodytext3"/>
          <w:rFonts w:eastAsia="Calibri"/>
          <w:sz w:val="24"/>
          <w:szCs w:val="24"/>
        </w:rPr>
        <w:t>своевременности и оперативности выполнения поручений;</w:t>
      </w:r>
    </w:p>
    <w:p w:rsidR="00DB4240" w:rsidRPr="00DB0B42" w:rsidRDefault="0099739C" w:rsidP="00DB0B42">
      <w:pPr>
        <w:pStyle w:val="Bodytext1"/>
        <w:shd w:val="clear" w:color="auto" w:fill="auto"/>
        <w:spacing w:before="0" w:after="0" w:line="240" w:lineRule="auto"/>
        <w:ind w:firstLine="709"/>
        <w:rPr>
          <w:rFonts w:eastAsia="Calibri"/>
          <w:sz w:val="24"/>
          <w:szCs w:val="24"/>
        </w:rPr>
      </w:pPr>
      <w:r w:rsidRPr="00DB0B42">
        <w:rPr>
          <w:rStyle w:val="Bodytext3"/>
          <w:rFonts w:eastAsia="Calibri"/>
          <w:sz w:val="24"/>
          <w:szCs w:val="24"/>
        </w:rPr>
        <w:lastRenderedPageBreak/>
        <w:t xml:space="preserve">- </w:t>
      </w:r>
      <w:r w:rsidR="00DB4240" w:rsidRPr="00DB0B42">
        <w:rPr>
          <w:rStyle w:val="Bodytext3"/>
          <w:rFonts w:eastAsia="Calibri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4240" w:rsidRPr="00DB0B42" w:rsidRDefault="00645793" w:rsidP="00DB0B42">
      <w:pPr>
        <w:pStyle w:val="Bodytext1"/>
        <w:shd w:val="clear" w:color="auto" w:fill="auto"/>
        <w:spacing w:before="0" w:after="0" w:line="240" w:lineRule="auto"/>
        <w:ind w:firstLine="709"/>
        <w:rPr>
          <w:rFonts w:eastAsia="Calibri"/>
          <w:sz w:val="24"/>
          <w:szCs w:val="24"/>
        </w:rPr>
      </w:pPr>
      <w:r>
        <w:rPr>
          <w:rStyle w:val="Bodytext3"/>
          <w:rFonts w:eastAsia="Calibri"/>
          <w:sz w:val="24"/>
          <w:szCs w:val="24"/>
        </w:rPr>
        <w:t>-</w:t>
      </w:r>
      <w:r w:rsidR="00DB4240" w:rsidRPr="00DB0B42">
        <w:rPr>
          <w:rStyle w:val="Bodytext3"/>
          <w:rFonts w:eastAsia="Calibri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4240" w:rsidRPr="00DB0B42" w:rsidRDefault="00645793" w:rsidP="00DB0B42">
      <w:pPr>
        <w:pStyle w:val="Bodytext1"/>
        <w:shd w:val="clear" w:color="auto" w:fill="auto"/>
        <w:spacing w:before="0" w:after="0" w:line="240" w:lineRule="auto"/>
        <w:ind w:firstLine="709"/>
        <w:rPr>
          <w:rFonts w:eastAsia="Calibri"/>
          <w:sz w:val="24"/>
          <w:szCs w:val="24"/>
        </w:rPr>
      </w:pPr>
      <w:r>
        <w:rPr>
          <w:rStyle w:val="Bodytext3"/>
          <w:rFonts w:eastAsia="Calibri"/>
          <w:sz w:val="24"/>
          <w:szCs w:val="24"/>
        </w:rPr>
        <w:t>-</w:t>
      </w:r>
      <w:r w:rsidR="00DB4240" w:rsidRPr="00DB0B42">
        <w:rPr>
          <w:rStyle w:val="Bodytext3"/>
          <w:rFonts w:eastAsia="Calibri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4240" w:rsidRPr="00DB0B42" w:rsidRDefault="00645793" w:rsidP="00DB0B42">
      <w:pPr>
        <w:pStyle w:val="Bodytext1"/>
        <w:shd w:val="clear" w:color="auto" w:fill="auto"/>
        <w:spacing w:before="0" w:after="0" w:line="240" w:lineRule="auto"/>
        <w:ind w:firstLine="709"/>
        <w:rPr>
          <w:rFonts w:eastAsia="Calibri"/>
          <w:sz w:val="24"/>
          <w:szCs w:val="24"/>
        </w:rPr>
      </w:pPr>
      <w:r>
        <w:rPr>
          <w:rStyle w:val="Bodytext3"/>
          <w:rFonts w:eastAsia="Calibri"/>
          <w:sz w:val="24"/>
          <w:szCs w:val="24"/>
        </w:rPr>
        <w:t>-</w:t>
      </w:r>
      <w:r w:rsidR="00DB4240" w:rsidRPr="00DB0B42">
        <w:rPr>
          <w:rStyle w:val="Bodytext3"/>
          <w:rFonts w:eastAsia="Calibri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7BBB" w:rsidRPr="00DB0B42" w:rsidRDefault="00645793" w:rsidP="00DB0B42">
      <w:pPr>
        <w:ind w:firstLine="709"/>
        <w:rPr>
          <w:rStyle w:val="Bodytext3"/>
          <w:rFonts w:ascii="Times New Roman" w:hAnsi="Times New Roman" w:cs="Times New Roman"/>
        </w:rPr>
      </w:pPr>
      <w:r>
        <w:rPr>
          <w:rStyle w:val="Bodytext3"/>
          <w:rFonts w:ascii="Times New Roman" w:hAnsi="Times New Roman" w:cs="Times New Roman"/>
        </w:rPr>
        <w:t>-</w:t>
      </w:r>
      <w:r w:rsidR="00DB4240" w:rsidRPr="00DB0B42">
        <w:rPr>
          <w:rStyle w:val="Bodytext3"/>
          <w:rFonts w:ascii="Times New Roman" w:hAnsi="Times New Roman" w:cs="Times New Roman"/>
        </w:rPr>
        <w:t>осознанию ответственности за последствия своих действий.</w:t>
      </w:r>
    </w:p>
    <w:p w:rsidR="003B5053" w:rsidRPr="00DB0B42" w:rsidRDefault="003B5053" w:rsidP="00DB0B42">
      <w:pPr>
        <w:ind w:firstLine="709"/>
        <w:rPr>
          <w:rStyle w:val="Bodytext3"/>
          <w:rFonts w:ascii="Times New Roman" w:hAnsi="Times New Roman" w:cs="Times New Roman"/>
        </w:rPr>
      </w:pPr>
      <w:bookmarkStart w:id="1" w:name="_GoBack"/>
      <w:bookmarkEnd w:id="1"/>
    </w:p>
    <w:sectPr w:rsidR="003B5053" w:rsidRPr="00DB0B42" w:rsidSect="00B775B4">
      <w:type w:val="continuous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D9C" w:rsidRDefault="00B92D9C" w:rsidP="00B775B4">
      <w:r>
        <w:separator/>
      </w:r>
    </w:p>
  </w:endnote>
  <w:endnote w:type="continuationSeparator" w:id="0">
    <w:p w:rsidR="00B92D9C" w:rsidRDefault="00B92D9C" w:rsidP="00B77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D9C" w:rsidRDefault="00B92D9C" w:rsidP="00B775B4">
      <w:r>
        <w:separator/>
      </w:r>
    </w:p>
  </w:footnote>
  <w:footnote w:type="continuationSeparator" w:id="0">
    <w:p w:rsidR="00B92D9C" w:rsidRDefault="00B92D9C" w:rsidP="00B775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auto"/>
      </w:rPr>
      <w:id w:val="2078707075"/>
      <w:docPartObj>
        <w:docPartGallery w:val="Page Numbers (Top of Page)"/>
        <w:docPartUnique/>
      </w:docPartObj>
    </w:sdtPr>
    <w:sdtEndPr/>
    <w:sdtContent>
      <w:p w:rsidR="00B775B4" w:rsidRPr="00B775B4" w:rsidRDefault="004E4E56">
        <w:pPr>
          <w:pStyle w:val="aa"/>
          <w:jc w:val="center"/>
          <w:rPr>
            <w:rFonts w:ascii="Times New Roman" w:hAnsi="Times New Roman" w:cs="Times New Roman"/>
          </w:rPr>
        </w:pPr>
        <w:r w:rsidRPr="00B775B4">
          <w:rPr>
            <w:rFonts w:ascii="Times New Roman" w:hAnsi="Times New Roman" w:cs="Times New Roman"/>
          </w:rPr>
          <w:fldChar w:fldCharType="begin"/>
        </w:r>
        <w:r w:rsidR="00B775B4" w:rsidRPr="00B775B4">
          <w:rPr>
            <w:rFonts w:ascii="Times New Roman" w:hAnsi="Times New Roman" w:cs="Times New Roman"/>
          </w:rPr>
          <w:instrText>PAGE   \* MERGEFORMAT</w:instrText>
        </w:r>
        <w:r w:rsidRPr="00B775B4">
          <w:rPr>
            <w:rFonts w:ascii="Times New Roman" w:hAnsi="Times New Roman" w:cs="Times New Roman"/>
          </w:rPr>
          <w:fldChar w:fldCharType="separate"/>
        </w:r>
        <w:r w:rsidR="00EE3698">
          <w:rPr>
            <w:rFonts w:ascii="Times New Roman" w:hAnsi="Times New Roman" w:cs="Times New Roman"/>
            <w:noProof/>
          </w:rPr>
          <w:t>11</w:t>
        </w:r>
        <w:r w:rsidRPr="00B775B4">
          <w:rPr>
            <w:rFonts w:ascii="Times New Roman" w:hAnsi="Times New Roman" w:cs="Times New Roman"/>
          </w:rPr>
          <w:fldChar w:fldCharType="end"/>
        </w:r>
      </w:p>
    </w:sdtContent>
  </w:sdt>
  <w:p w:rsidR="00B775B4" w:rsidRDefault="00B775B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E9C98F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D7E27300"/>
    <w:lvl w:ilvl="0">
      <w:numFmt w:val="bullet"/>
      <w:lvlText w:val="*"/>
      <w:lvlJc w:val="left"/>
    </w:lvl>
  </w:abstractNum>
  <w:abstractNum w:abstractNumId="2">
    <w:nsid w:val="0000007F"/>
    <w:multiLevelType w:val="multilevel"/>
    <w:tmpl w:val="340C266C"/>
    <w:lvl w:ilvl="0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6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7"/>
      <w:numFmt w:val="decimal"/>
      <w:lvlText w:val="%7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6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4"/>
      <w:numFmt w:val="upperRoman"/>
      <w:lvlText w:val="%9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000081"/>
    <w:multiLevelType w:val="multilevel"/>
    <w:tmpl w:val="A80C6BCC"/>
    <w:lvl w:ilvl="0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upperRoman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upperRoman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upperRoman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upperRoman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upperRoman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00A86535"/>
    <w:multiLevelType w:val="hybridMultilevel"/>
    <w:tmpl w:val="6BC293C6"/>
    <w:lvl w:ilvl="0" w:tplc="267257B6">
      <w:start w:val="1"/>
      <w:numFmt w:val="decimal"/>
      <w:lvlText w:val="6.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59A7AF9"/>
    <w:multiLevelType w:val="hybridMultilevel"/>
    <w:tmpl w:val="169CE404"/>
    <w:lvl w:ilvl="0" w:tplc="08421192">
      <w:start w:val="1"/>
      <w:numFmt w:val="decimal"/>
      <w:lvlText w:val="6.7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2F4A55"/>
    <w:multiLevelType w:val="hybridMultilevel"/>
    <w:tmpl w:val="AEA209D0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E32481"/>
    <w:multiLevelType w:val="hybridMultilevel"/>
    <w:tmpl w:val="5DF4C72A"/>
    <w:lvl w:ilvl="0" w:tplc="1C347FBA">
      <w:start w:val="1"/>
      <w:numFmt w:val="decimal"/>
      <w:lvlText w:val="6.6.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50051953"/>
    <w:multiLevelType w:val="hybridMultilevel"/>
    <w:tmpl w:val="885E06C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CB420E"/>
    <w:multiLevelType w:val="hybridMultilevel"/>
    <w:tmpl w:val="65D4E262"/>
    <w:lvl w:ilvl="0" w:tplc="533C974C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FB77EE1"/>
    <w:multiLevelType w:val="hybridMultilevel"/>
    <w:tmpl w:val="FD4613C8"/>
    <w:lvl w:ilvl="0" w:tplc="6186A99A">
      <w:start w:val="1"/>
      <w:numFmt w:val="decimal"/>
      <w:lvlText w:val="6.4.1.%1."/>
      <w:lvlJc w:val="left"/>
      <w:pPr>
        <w:ind w:left="14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1">
    <w:nsid w:val="731B333F"/>
    <w:multiLevelType w:val="hybridMultilevel"/>
    <w:tmpl w:val="7FE29250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E97B64"/>
    <w:multiLevelType w:val="hybridMultilevel"/>
    <w:tmpl w:val="541AC0E4"/>
    <w:lvl w:ilvl="0" w:tplc="45CE6046">
      <w:start w:val="1"/>
      <w:numFmt w:val="decimal"/>
      <w:lvlText w:val="6.5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9" w:hanging="360"/>
      </w:pPr>
    </w:lvl>
    <w:lvl w:ilvl="2" w:tplc="0419001B" w:tentative="1">
      <w:start w:val="1"/>
      <w:numFmt w:val="lowerRoman"/>
      <w:lvlText w:val="%3."/>
      <w:lvlJc w:val="right"/>
      <w:pPr>
        <w:ind w:left="601" w:hanging="180"/>
      </w:pPr>
    </w:lvl>
    <w:lvl w:ilvl="3" w:tplc="0419000F" w:tentative="1">
      <w:start w:val="1"/>
      <w:numFmt w:val="decimal"/>
      <w:lvlText w:val="%4."/>
      <w:lvlJc w:val="left"/>
      <w:pPr>
        <w:ind w:left="1321" w:hanging="360"/>
      </w:pPr>
    </w:lvl>
    <w:lvl w:ilvl="4" w:tplc="04190019" w:tentative="1">
      <w:start w:val="1"/>
      <w:numFmt w:val="lowerLetter"/>
      <w:lvlText w:val="%5."/>
      <w:lvlJc w:val="left"/>
      <w:pPr>
        <w:ind w:left="2041" w:hanging="360"/>
      </w:pPr>
    </w:lvl>
    <w:lvl w:ilvl="5" w:tplc="0419001B" w:tentative="1">
      <w:start w:val="1"/>
      <w:numFmt w:val="lowerRoman"/>
      <w:lvlText w:val="%6."/>
      <w:lvlJc w:val="right"/>
      <w:pPr>
        <w:ind w:left="2761" w:hanging="180"/>
      </w:pPr>
    </w:lvl>
    <w:lvl w:ilvl="6" w:tplc="0419000F" w:tentative="1">
      <w:start w:val="1"/>
      <w:numFmt w:val="decimal"/>
      <w:lvlText w:val="%7."/>
      <w:lvlJc w:val="left"/>
      <w:pPr>
        <w:ind w:left="3481" w:hanging="360"/>
      </w:pPr>
    </w:lvl>
    <w:lvl w:ilvl="7" w:tplc="04190019" w:tentative="1">
      <w:start w:val="1"/>
      <w:numFmt w:val="lowerLetter"/>
      <w:lvlText w:val="%8."/>
      <w:lvlJc w:val="left"/>
      <w:pPr>
        <w:ind w:left="4201" w:hanging="360"/>
      </w:pPr>
    </w:lvl>
    <w:lvl w:ilvl="8" w:tplc="0419001B" w:tentative="1">
      <w:start w:val="1"/>
      <w:numFmt w:val="lowerRoman"/>
      <w:lvlText w:val="%9."/>
      <w:lvlJc w:val="right"/>
      <w:pPr>
        <w:ind w:left="4921" w:hanging="180"/>
      </w:pPr>
    </w:lvl>
  </w:abstractNum>
  <w:abstractNum w:abstractNumId="13">
    <w:nsid w:val="772E6A14"/>
    <w:multiLevelType w:val="multilevel"/>
    <w:tmpl w:val="2F42816E"/>
    <w:lvl w:ilvl="0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6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7"/>
      <w:numFmt w:val="decimal"/>
      <w:lvlText w:val="%7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6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upperRoman"/>
      <w:lvlText w:val="%9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2"/>
  </w:num>
  <w:num w:numId="2">
    <w:abstractNumId w:val="1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</w:num>
  <w:num w:numId="5">
    <w:abstractNumId w:val="13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10"/>
  </w:num>
  <w:num w:numId="11">
    <w:abstractNumId w:val="9"/>
  </w:num>
  <w:num w:numId="12">
    <w:abstractNumId w:val="7"/>
  </w:num>
  <w:num w:numId="13">
    <w:abstractNumId w:val="4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240"/>
    <w:rsid w:val="000479EE"/>
    <w:rsid w:val="0005186B"/>
    <w:rsid w:val="000577FD"/>
    <w:rsid w:val="000827D0"/>
    <w:rsid w:val="000A26B5"/>
    <w:rsid w:val="00137BBB"/>
    <w:rsid w:val="001B38C3"/>
    <w:rsid w:val="001D2BFB"/>
    <w:rsid w:val="001F0816"/>
    <w:rsid w:val="002169BB"/>
    <w:rsid w:val="00274235"/>
    <w:rsid w:val="002877E5"/>
    <w:rsid w:val="002A564D"/>
    <w:rsid w:val="002A65C5"/>
    <w:rsid w:val="002B593F"/>
    <w:rsid w:val="002D0489"/>
    <w:rsid w:val="003265AB"/>
    <w:rsid w:val="00342EB5"/>
    <w:rsid w:val="00350D77"/>
    <w:rsid w:val="00354CF0"/>
    <w:rsid w:val="00396D1A"/>
    <w:rsid w:val="003A6090"/>
    <w:rsid w:val="003B273C"/>
    <w:rsid w:val="003B5053"/>
    <w:rsid w:val="003C5884"/>
    <w:rsid w:val="00400B54"/>
    <w:rsid w:val="0041793B"/>
    <w:rsid w:val="004356F2"/>
    <w:rsid w:val="0046139D"/>
    <w:rsid w:val="004C55BF"/>
    <w:rsid w:val="004E4E56"/>
    <w:rsid w:val="005052A9"/>
    <w:rsid w:val="005117BD"/>
    <w:rsid w:val="005328A4"/>
    <w:rsid w:val="00577871"/>
    <w:rsid w:val="005E250D"/>
    <w:rsid w:val="005E6E9C"/>
    <w:rsid w:val="00612AAC"/>
    <w:rsid w:val="00627127"/>
    <w:rsid w:val="006350F1"/>
    <w:rsid w:val="00643748"/>
    <w:rsid w:val="00645793"/>
    <w:rsid w:val="00651FA0"/>
    <w:rsid w:val="006573E3"/>
    <w:rsid w:val="0068445D"/>
    <w:rsid w:val="006D4F50"/>
    <w:rsid w:val="007106A0"/>
    <w:rsid w:val="00791640"/>
    <w:rsid w:val="007C6996"/>
    <w:rsid w:val="00845827"/>
    <w:rsid w:val="008C419D"/>
    <w:rsid w:val="00946A20"/>
    <w:rsid w:val="0099739C"/>
    <w:rsid w:val="009E0F00"/>
    <w:rsid w:val="00A3030A"/>
    <w:rsid w:val="00A70986"/>
    <w:rsid w:val="00AC0C79"/>
    <w:rsid w:val="00AE5BAF"/>
    <w:rsid w:val="00AF1CEA"/>
    <w:rsid w:val="00B775B4"/>
    <w:rsid w:val="00B92D9C"/>
    <w:rsid w:val="00BB5B61"/>
    <w:rsid w:val="00BC6966"/>
    <w:rsid w:val="00BE2B17"/>
    <w:rsid w:val="00C35772"/>
    <w:rsid w:val="00C35BA2"/>
    <w:rsid w:val="00C6563E"/>
    <w:rsid w:val="00C94693"/>
    <w:rsid w:val="00CA74A6"/>
    <w:rsid w:val="00D04FAE"/>
    <w:rsid w:val="00D05AAD"/>
    <w:rsid w:val="00D640EC"/>
    <w:rsid w:val="00D732FC"/>
    <w:rsid w:val="00D96346"/>
    <w:rsid w:val="00DB0B42"/>
    <w:rsid w:val="00DB1BE1"/>
    <w:rsid w:val="00DB4240"/>
    <w:rsid w:val="00DB615E"/>
    <w:rsid w:val="00DC3041"/>
    <w:rsid w:val="00E3035E"/>
    <w:rsid w:val="00E64D51"/>
    <w:rsid w:val="00E96A12"/>
    <w:rsid w:val="00EC25FB"/>
    <w:rsid w:val="00EE3698"/>
    <w:rsid w:val="00EF239E"/>
    <w:rsid w:val="00F134ED"/>
    <w:rsid w:val="00F20BAF"/>
    <w:rsid w:val="00F21D78"/>
    <w:rsid w:val="00F24571"/>
    <w:rsid w:val="00F54795"/>
    <w:rsid w:val="00F55502"/>
    <w:rsid w:val="00F66140"/>
    <w:rsid w:val="00FB46AF"/>
    <w:rsid w:val="00FE0097"/>
    <w:rsid w:val="00FE0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B424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Bodytext6">
    <w:name w:val="Body text (6)_"/>
    <w:link w:val="Bodytext61"/>
    <w:uiPriority w:val="99"/>
    <w:locked/>
    <w:rsid w:val="00DB4240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Heading2">
    <w:name w:val="Heading #2_"/>
    <w:link w:val="Heading21"/>
    <w:uiPriority w:val="99"/>
    <w:locked/>
    <w:rsid w:val="00DB424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DB4240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DB424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623">
    <w:name w:val="Body text (6)23"/>
    <w:uiPriority w:val="99"/>
    <w:rsid w:val="00DB4240"/>
  </w:style>
  <w:style w:type="character" w:customStyle="1" w:styleId="Bodytext3">
    <w:name w:val="Body text3"/>
    <w:uiPriority w:val="99"/>
    <w:rsid w:val="00DB4240"/>
  </w:style>
  <w:style w:type="character" w:customStyle="1" w:styleId="Bodytext2NotBold2">
    <w:name w:val="Body text (2) + Not Bold2"/>
    <w:uiPriority w:val="99"/>
    <w:rsid w:val="00DB4240"/>
    <w:rPr>
      <w:rFonts w:ascii="Times New Roman" w:hAnsi="Times New Roman" w:cs="Times New Roman"/>
      <w:b w:val="0"/>
      <w:bCs w:val="0"/>
      <w:spacing w:val="0"/>
      <w:sz w:val="28"/>
      <w:szCs w:val="28"/>
    </w:rPr>
  </w:style>
  <w:style w:type="paragraph" w:customStyle="1" w:styleId="Bodytext61">
    <w:name w:val="Body text (6)1"/>
    <w:basedOn w:val="a0"/>
    <w:link w:val="Bodytext6"/>
    <w:uiPriority w:val="99"/>
    <w:rsid w:val="00DB4240"/>
    <w:pPr>
      <w:shd w:val="clear" w:color="auto" w:fill="FFFFFF"/>
      <w:spacing w:after="18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customStyle="1" w:styleId="Heading21">
    <w:name w:val="Heading #21"/>
    <w:basedOn w:val="a0"/>
    <w:link w:val="Heading2"/>
    <w:uiPriority w:val="99"/>
    <w:rsid w:val="00DB4240"/>
    <w:pPr>
      <w:shd w:val="clear" w:color="auto" w:fill="FFFFFF"/>
      <w:spacing w:after="300" w:line="324" w:lineRule="exact"/>
      <w:jc w:val="center"/>
      <w:outlineLvl w:val="1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Bodytext1">
    <w:name w:val="Body text1"/>
    <w:basedOn w:val="a0"/>
    <w:link w:val="Bodytext"/>
    <w:uiPriority w:val="99"/>
    <w:rsid w:val="00DB4240"/>
    <w:pPr>
      <w:shd w:val="clear" w:color="auto" w:fill="FFFFFF"/>
      <w:spacing w:before="600" w:after="300" w:line="317" w:lineRule="exact"/>
      <w:jc w:val="both"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paragraph" w:customStyle="1" w:styleId="Bodytext20">
    <w:name w:val="Body text (2)"/>
    <w:basedOn w:val="a0"/>
    <w:link w:val="Bodytext2"/>
    <w:uiPriority w:val="99"/>
    <w:rsid w:val="00DB4240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a4">
    <w:name w:val="Нормальный (таблица)"/>
    <w:basedOn w:val="a0"/>
    <w:next w:val="a0"/>
    <w:rsid w:val="00DB424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</w:rPr>
  </w:style>
  <w:style w:type="character" w:customStyle="1" w:styleId="a5">
    <w:name w:val="Гипертекстовая ссылка"/>
    <w:basedOn w:val="a1"/>
    <w:rsid w:val="003B5053"/>
    <w:rPr>
      <w:rFonts w:cs="Times New Roman"/>
      <w:b/>
      <w:bCs/>
      <w:color w:val="008000"/>
    </w:rPr>
  </w:style>
  <w:style w:type="paragraph" w:styleId="a">
    <w:name w:val="List Bullet"/>
    <w:basedOn w:val="a0"/>
    <w:rsid w:val="003B5053"/>
    <w:pPr>
      <w:widowControl w:val="0"/>
      <w:numPr>
        <w:numId w:val="4"/>
      </w:num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6">
    <w:name w:val="Body Text"/>
    <w:basedOn w:val="a0"/>
    <w:link w:val="a7"/>
    <w:rsid w:val="003B5053"/>
    <w:rPr>
      <w:rFonts w:ascii="Times New Roman" w:eastAsia="Times New Roman" w:hAnsi="Times New Roman" w:cs="Times New Roman"/>
      <w:color w:val="auto"/>
      <w:sz w:val="28"/>
    </w:rPr>
  </w:style>
  <w:style w:type="character" w:customStyle="1" w:styleId="a7">
    <w:name w:val="Основной текст Знак"/>
    <w:basedOn w:val="a1"/>
    <w:link w:val="a6"/>
    <w:rsid w:val="003B505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0"/>
    <w:link w:val="a9"/>
    <w:uiPriority w:val="34"/>
    <w:qFormat/>
    <w:rsid w:val="00396D1A"/>
    <w:pPr>
      <w:ind w:left="720"/>
      <w:contextualSpacing/>
    </w:pPr>
  </w:style>
  <w:style w:type="character" w:customStyle="1" w:styleId="Bodytext4">
    <w:name w:val="Body text (4)_"/>
    <w:link w:val="Bodytext41"/>
    <w:uiPriority w:val="99"/>
    <w:locked/>
    <w:rsid w:val="007C6996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Bodytext41">
    <w:name w:val="Body text (4)1"/>
    <w:basedOn w:val="a0"/>
    <w:link w:val="Bodytext4"/>
    <w:uiPriority w:val="99"/>
    <w:rsid w:val="007C6996"/>
    <w:pPr>
      <w:shd w:val="clear" w:color="auto" w:fill="FFFFFF"/>
      <w:spacing w:before="720" w:line="274" w:lineRule="exact"/>
      <w:jc w:val="center"/>
    </w:pPr>
    <w:rPr>
      <w:rFonts w:ascii="Times New Roman" w:eastAsiaTheme="minorHAnsi" w:hAnsi="Times New Roman" w:cs="Times New Roman"/>
      <w:color w:val="auto"/>
      <w:lang w:eastAsia="en-US"/>
    </w:rPr>
  </w:style>
  <w:style w:type="paragraph" w:styleId="aa">
    <w:name w:val="header"/>
    <w:basedOn w:val="a0"/>
    <w:link w:val="ab"/>
    <w:uiPriority w:val="99"/>
    <w:unhideWhenUsed/>
    <w:rsid w:val="00B775B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B775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unhideWhenUsed/>
    <w:rsid w:val="00B775B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B775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e">
    <w:name w:val="Document Map"/>
    <w:basedOn w:val="a0"/>
    <w:link w:val="af"/>
    <w:rsid w:val="00DC3041"/>
    <w:rPr>
      <w:rFonts w:ascii="Tahoma" w:eastAsia="Times New Roman" w:hAnsi="Tahoma" w:cs="Tahoma"/>
      <w:color w:val="auto"/>
      <w:sz w:val="16"/>
      <w:szCs w:val="16"/>
    </w:rPr>
  </w:style>
  <w:style w:type="character" w:customStyle="1" w:styleId="af">
    <w:name w:val="Схема документа Знак"/>
    <w:basedOn w:val="a1"/>
    <w:link w:val="ae"/>
    <w:rsid w:val="00DC304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DC30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7">
    <w:name w:val="Body text (7)"/>
    <w:rsid w:val="00BB5B61"/>
  </w:style>
  <w:style w:type="character" w:customStyle="1" w:styleId="ConsPlusNormal0">
    <w:name w:val="ConsPlusNormal Знак"/>
    <w:link w:val="ConsPlusNormal"/>
    <w:locked/>
    <w:rsid w:val="00FE00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FE009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0">
    <w:name w:val="No Spacing"/>
    <w:link w:val="af1"/>
    <w:uiPriority w:val="1"/>
    <w:qFormat/>
    <w:rsid w:val="00FE0097"/>
    <w:pPr>
      <w:spacing w:after="0" w:line="240" w:lineRule="auto"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f1">
    <w:name w:val="Без интервала Знак"/>
    <w:link w:val="af0"/>
    <w:uiPriority w:val="1"/>
    <w:rsid w:val="00FE0097"/>
    <w:rPr>
      <w:rFonts w:ascii="Calibri" w:eastAsia="Times New Roman" w:hAnsi="Calibri" w:cs="Times New Roman"/>
      <w:lang w:val="en-US" w:eastAsia="ru-RU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B424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Bodytext6">
    <w:name w:val="Body text (6)_"/>
    <w:link w:val="Bodytext61"/>
    <w:uiPriority w:val="99"/>
    <w:locked/>
    <w:rsid w:val="00DB4240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Heading2">
    <w:name w:val="Heading #2_"/>
    <w:link w:val="Heading21"/>
    <w:uiPriority w:val="99"/>
    <w:locked/>
    <w:rsid w:val="00DB424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DB4240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DB424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623">
    <w:name w:val="Body text (6)23"/>
    <w:uiPriority w:val="99"/>
    <w:rsid w:val="00DB4240"/>
  </w:style>
  <w:style w:type="character" w:customStyle="1" w:styleId="Bodytext3">
    <w:name w:val="Body text3"/>
    <w:uiPriority w:val="99"/>
    <w:rsid w:val="00DB4240"/>
  </w:style>
  <w:style w:type="character" w:customStyle="1" w:styleId="Bodytext2NotBold2">
    <w:name w:val="Body text (2) + Not Bold2"/>
    <w:uiPriority w:val="99"/>
    <w:rsid w:val="00DB4240"/>
    <w:rPr>
      <w:rFonts w:ascii="Times New Roman" w:hAnsi="Times New Roman" w:cs="Times New Roman"/>
      <w:b w:val="0"/>
      <w:bCs w:val="0"/>
      <w:spacing w:val="0"/>
      <w:sz w:val="28"/>
      <w:szCs w:val="28"/>
    </w:rPr>
  </w:style>
  <w:style w:type="paragraph" w:customStyle="1" w:styleId="Bodytext61">
    <w:name w:val="Body text (6)1"/>
    <w:basedOn w:val="a0"/>
    <w:link w:val="Bodytext6"/>
    <w:uiPriority w:val="99"/>
    <w:rsid w:val="00DB4240"/>
    <w:pPr>
      <w:shd w:val="clear" w:color="auto" w:fill="FFFFFF"/>
      <w:spacing w:after="18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customStyle="1" w:styleId="Heading21">
    <w:name w:val="Heading #21"/>
    <w:basedOn w:val="a0"/>
    <w:link w:val="Heading2"/>
    <w:uiPriority w:val="99"/>
    <w:rsid w:val="00DB4240"/>
    <w:pPr>
      <w:shd w:val="clear" w:color="auto" w:fill="FFFFFF"/>
      <w:spacing w:after="300" w:line="324" w:lineRule="exact"/>
      <w:jc w:val="center"/>
      <w:outlineLvl w:val="1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Bodytext1">
    <w:name w:val="Body text1"/>
    <w:basedOn w:val="a0"/>
    <w:link w:val="Bodytext"/>
    <w:uiPriority w:val="99"/>
    <w:rsid w:val="00DB4240"/>
    <w:pPr>
      <w:shd w:val="clear" w:color="auto" w:fill="FFFFFF"/>
      <w:spacing w:before="600" w:after="300" w:line="317" w:lineRule="exact"/>
      <w:jc w:val="both"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paragraph" w:customStyle="1" w:styleId="Bodytext20">
    <w:name w:val="Body text (2)"/>
    <w:basedOn w:val="a0"/>
    <w:link w:val="Bodytext2"/>
    <w:uiPriority w:val="99"/>
    <w:rsid w:val="00DB4240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a4">
    <w:name w:val="Нормальный (таблица)"/>
    <w:basedOn w:val="a0"/>
    <w:next w:val="a0"/>
    <w:rsid w:val="00DB424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</w:rPr>
  </w:style>
  <w:style w:type="character" w:customStyle="1" w:styleId="a5">
    <w:name w:val="Гипертекстовая ссылка"/>
    <w:basedOn w:val="a1"/>
    <w:rsid w:val="003B5053"/>
    <w:rPr>
      <w:rFonts w:cs="Times New Roman"/>
      <w:b/>
      <w:bCs/>
      <w:color w:val="008000"/>
    </w:rPr>
  </w:style>
  <w:style w:type="paragraph" w:styleId="a">
    <w:name w:val="List Bullet"/>
    <w:basedOn w:val="a0"/>
    <w:rsid w:val="003B5053"/>
    <w:pPr>
      <w:widowControl w:val="0"/>
      <w:numPr>
        <w:numId w:val="4"/>
      </w:num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6">
    <w:name w:val="Body Text"/>
    <w:basedOn w:val="a0"/>
    <w:link w:val="a7"/>
    <w:rsid w:val="003B5053"/>
    <w:rPr>
      <w:rFonts w:ascii="Times New Roman" w:eastAsia="Times New Roman" w:hAnsi="Times New Roman" w:cs="Times New Roman"/>
      <w:color w:val="auto"/>
      <w:sz w:val="28"/>
    </w:rPr>
  </w:style>
  <w:style w:type="character" w:customStyle="1" w:styleId="a7">
    <w:name w:val="Основной текст Знак"/>
    <w:basedOn w:val="a1"/>
    <w:link w:val="a6"/>
    <w:rsid w:val="003B505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0"/>
    <w:link w:val="a9"/>
    <w:uiPriority w:val="34"/>
    <w:qFormat/>
    <w:rsid w:val="00396D1A"/>
    <w:pPr>
      <w:ind w:left="720"/>
      <w:contextualSpacing/>
    </w:pPr>
  </w:style>
  <w:style w:type="character" w:customStyle="1" w:styleId="Bodytext4">
    <w:name w:val="Body text (4)_"/>
    <w:link w:val="Bodytext41"/>
    <w:uiPriority w:val="99"/>
    <w:locked/>
    <w:rsid w:val="007C6996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Bodytext41">
    <w:name w:val="Body text (4)1"/>
    <w:basedOn w:val="a0"/>
    <w:link w:val="Bodytext4"/>
    <w:uiPriority w:val="99"/>
    <w:rsid w:val="007C6996"/>
    <w:pPr>
      <w:shd w:val="clear" w:color="auto" w:fill="FFFFFF"/>
      <w:spacing w:before="720" w:line="274" w:lineRule="exact"/>
      <w:jc w:val="center"/>
    </w:pPr>
    <w:rPr>
      <w:rFonts w:ascii="Times New Roman" w:eastAsiaTheme="minorHAnsi" w:hAnsi="Times New Roman" w:cs="Times New Roman"/>
      <w:color w:val="auto"/>
      <w:lang w:eastAsia="en-US"/>
    </w:rPr>
  </w:style>
  <w:style w:type="paragraph" w:styleId="aa">
    <w:name w:val="header"/>
    <w:basedOn w:val="a0"/>
    <w:link w:val="ab"/>
    <w:uiPriority w:val="99"/>
    <w:unhideWhenUsed/>
    <w:rsid w:val="00B775B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B775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unhideWhenUsed/>
    <w:rsid w:val="00B775B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B775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e">
    <w:name w:val="Document Map"/>
    <w:basedOn w:val="a0"/>
    <w:link w:val="af"/>
    <w:rsid w:val="00DC3041"/>
    <w:rPr>
      <w:rFonts w:ascii="Tahoma" w:eastAsia="Times New Roman" w:hAnsi="Tahoma" w:cs="Tahoma"/>
      <w:color w:val="auto"/>
      <w:sz w:val="16"/>
      <w:szCs w:val="16"/>
    </w:rPr>
  </w:style>
  <w:style w:type="character" w:customStyle="1" w:styleId="af">
    <w:name w:val="Схема документа Знак"/>
    <w:basedOn w:val="a1"/>
    <w:link w:val="ae"/>
    <w:rsid w:val="00DC304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DC30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7">
    <w:name w:val="Body text (7)"/>
    <w:rsid w:val="00BB5B61"/>
  </w:style>
  <w:style w:type="character" w:customStyle="1" w:styleId="ConsPlusNormal0">
    <w:name w:val="ConsPlusNormal Знак"/>
    <w:link w:val="ConsPlusNormal"/>
    <w:locked/>
    <w:rsid w:val="00FE00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FE009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0">
    <w:name w:val="No Spacing"/>
    <w:link w:val="af1"/>
    <w:uiPriority w:val="1"/>
    <w:qFormat/>
    <w:rsid w:val="00FE0097"/>
    <w:pPr>
      <w:spacing w:after="0" w:line="240" w:lineRule="auto"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f1">
    <w:name w:val="Без интервала Знак"/>
    <w:link w:val="af0"/>
    <w:uiPriority w:val="1"/>
    <w:rsid w:val="00FE0097"/>
    <w:rPr>
      <w:rFonts w:ascii="Calibri" w:eastAsia="Times New Roman" w:hAnsi="Calibri" w:cs="Times New Roman"/>
      <w:lang w:val="en-US" w:eastAsia="ru-R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CD3777CA627AF4B24A97A99B07ECD6B94FF39974E379ED69A0ADAF64BZA41K" TargetMode="External"/><Relationship Id="rId18" Type="http://schemas.openxmlformats.org/officeDocument/2006/relationships/hyperlink" Target="garantF1://12041718.0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53820.0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CD3777CA627AF4B24A97A99B07ECD6B94FF38974F359ED69A0ADAF64BZA41K" TargetMode="External"/><Relationship Id="rId17" Type="http://schemas.openxmlformats.org/officeDocument/2006/relationships/hyperlink" Target="garantF1://70122508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70127094.0" TargetMode="External"/><Relationship Id="rId20" Type="http://schemas.openxmlformats.org/officeDocument/2006/relationships/hyperlink" Target="garantF1://12053568.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CD3777CA627AF4B24A97A99B07ECD6B94FC38924F349ED69A0ADAF64BZA41K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69413.0" TargetMode="Externa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garantF1://12084425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52823D130894A74A8ED27EFE9178E6E3FFDB8FA7059A64BF58B824Y8B" TargetMode="External"/><Relationship Id="rId14" Type="http://schemas.openxmlformats.org/officeDocument/2006/relationships/hyperlink" Target="consultantplus://offline/ref=4CD3777CA627AF4B24A97A99B07ECD6B94FD39954E369ED69A0ADAF64BZA41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E1EBC-4CAD-47BA-BE8B-4A9530CEF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4858</Words>
  <Characters>27695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Пермичева Татьяна Алексеевна</dc:creator>
  <cp:lastModifiedBy>2210-01-531</cp:lastModifiedBy>
  <cp:revision>3</cp:revision>
  <cp:lastPrinted>2018-02-16T06:14:00Z</cp:lastPrinted>
  <dcterms:created xsi:type="dcterms:W3CDTF">2018-04-09T06:22:00Z</dcterms:created>
  <dcterms:modified xsi:type="dcterms:W3CDTF">2018-04-09T06:30:00Z</dcterms:modified>
</cp:coreProperties>
</file>